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1"/>
        <w:tblpPr w:leftFromText="180" w:rightFromText="180" w:vertAnchor="page" w:horzAnchor="page" w:tblpX="601" w:tblpY="1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20"/>
      </w:tblGrid>
      <w:tr w:rsidR="00384630" w:rsidRPr="00384630" w14:paraId="593EB21B" w14:textId="77777777" w:rsidTr="00E727E7">
        <w:tc>
          <w:tcPr>
            <w:tcW w:w="4320" w:type="dxa"/>
            <w:vAlign w:val="center"/>
          </w:tcPr>
          <w:p w14:paraId="4D29D78A" w14:textId="77777777" w:rsidR="00384630" w:rsidRPr="00384630" w:rsidRDefault="00384630" w:rsidP="00384630">
            <w:pPr>
              <w:spacing w:before="120" w:line="240" w:lineRule="auto"/>
              <w:contextualSpacing/>
              <w:rPr>
                <w:rFonts w:ascii="Calibri" w:hAnsi="Calibri" w:cs="Calibri"/>
                <w:b/>
                <w:caps/>
                <w:color w:val="004E9A"/>
                <w:spacing w:val="20"/>
                <w:sz w:val="28"/>
                <w:szCs w:val="28"/>
              </w:rPr>
            </w:pPr>
          </w:p>
        </w:tc>
      </w:tr>
    </w:tbl>
    <w:p w14:paraId="76B3474D" w14:textId="4436E44B" w:rsidR="00534CDF" w:rsidRPr="001630A7" w:rsidRDefault="00534CDF" w:rsidP="001630A7">
      <w:pPr>
        <w:spacing w:after="0" w:line="240" w:lineRule="auto"/>
        <w:rPr>
          <w:rFonts w:ascii="Calibri" w:hAnsi="Calibri" w:cs="Calibri"/>
          <w:b/>
          <w:bCs/>
          <w:sz w:val="44"/>
          <w:szCs w:val="44"/>
        </w:rPr>
      </w:pPr>
      <w:r w:rsidRPr="001630A7">
        <w:rPr>
          <w:rFonts w:ascii="Calibri" w:hAnsi="Calibri" w:cs="Calibri"/>
          <w:b/>
          <w:bCs/>
          <w:sz w:val="44"/>
          <w:szCs w:val="44"/>
        </w:rPr>
        <w:t>Tri-County AOK Network Monthly Meeting</w:t>
      </w:r>
      <w:r w:rsidR="00C750E3" w:rsidRPr="001630A7">
        <w:rPr>
          <w:rFonts w:ascii="Calibri" w:hAnsi="Calibri" w:cs="Calibri"/>
          <w:b/>
          <w:bCs/>
          <w:sz w:val="44"/>
          <w:szCs w:val="44"/>
        </w:rPr>
        <w:t xml:space="preserve"> Agenda</w:t>
      </w:r>
    </w:p>
    <w:p w14:paraId="1C432CB8" w14:textId="1A7F9007" w:rsidR="00534CDF" w:rsidRPr="00171F77" w:rsidRDefault="00591658" w:rsidP="00171F77">
      <w:pPr>
        <w:spacing w:after="0" w:line="240" w:lineRule="auto"/>
        <w:rPr>
          <w:rFonts w:ascii="Calibri" w:hAnsi="Calibri" w:cs="Calibri"/>
          <w:b/>
          <w:bCs/>
          <w:sz w:val="36"/>
          <w:szCs w:val="36"/>
        </w:rPr>
      </w:pPr>
      <w:r>
        <w:rPr>
          <w:rFonts w:ascii="Calibri" w:hAnsi="Calibri" w:cs="Calibri"/>
          <w:b/>
          <w:bCs/>
          <w:sz w:val="36"/>
          <w:szCs w:val="36"/>
        </w:rPr>
        <w:t>October 20</w:t>
      </w:r>
      <w:r w:rsidR="00534CDF" w:rsidRPr="001630A7">
        <w:rPr>
          <w:rFonts w:ascii="Calibri" w:hAnsi="Calibri" w:cs="Calibri"/>
          <w:b/>
          <w:bCs/>
          <w:sz w:val="36"/>
          <w:szCs w:val="36"/>
        </w:rPr>
        <w:t>, 202</w:t>
      </w:r>
      <w:r w:rsidR="00CA1DBD" w:rsidRPr="001630A7">
        <w:rPr>
          <w:rFonts w:ascii="Calibri" w:hAnsi="Calibri" w:cs="Calibri"/>
          <w:b/>
          <w:bCs/>
          <w:sz w:val="36"/>
          <w:szCs w:val="36"/>
        </w:rPr>
        <w:t>6</w:t>
      </w:r>
      <w:r w:rsidR="00534CDF" w:rsidRPr="001630A7">
        <w:rPr>
          <w:rFonts w:ascii="Calibri" w:hAnsi="Calibri" w:cs="Calibri"/>
          <w:b/>
          <w:bCs/>
          <w:sz w:val="36"/>
          <w:szCs w:val="36"/>
        </w:rPr>
        <w:t xml:space="preserve"> | 9-10:30 a.m.</w:t>
      </w:r>
    </w:p>
    <w:p w14:paraId="64BA6B66" w14:textId="17FB1661" w:rsidR="00E80E01" w:rsidRPr="00171F77" w:rsidRDefault="00534CDF" w:rsidP="00171F77">
      <w:pPr>
        <w:spacing w:before="240" w:line="240" w:lineRule="auto"/>
        <w:rPr>
          <w:rFonts w:ascii="Calibri" w:hAnsi="Calibri" w:cs="Calibri"/>
          <w:i/>
          <w:iCs/>
        </w:rPr>
      </w:pPr>
      <w:r w:rsidRPr="00171F77">
        <w:rPr>
          <w:rFonts w:ascii="Calibri" w:hAnsi="Calibri" w:cs="Calibri"/>
          <w:i/>
          <w:iCs/>
        </w:rPr>
        <w:t>The Tri-County All Our Kids Early Childhood Network provides equitable, accessible, quality, and comprehensive system for all children birth to five and their families. We believe that every child deserves to reach their full potential, and we are committed to ensuring that all children have the opportunity to thrive.</w:t>
      </w:r>
    </w:p>
    <w:p w14:paraId="7D581DB9" w14:textId="34391D2E" w:rsidR="003D7BC0" w:rsidRPr="008145E3" w:rsidRDefault="00CC0726" w:rsidP="003D7BC0">
      <w:pPr>
        <w:spacing w:line="240" w:lineRule="auto"/>
        <w:jc w:val="center"/>
        <w:rPr>
          <w:rFonts w:ascii="Calibri" w:hAnsi="Calibri" w:cs="Calibri"/>
          <w:b/>
          <w:bCs/>
          <w:sz w:val="26"/>
          <w:szCs w:val="26"/>
        </w:rPr>
      </w:pPr>
      <w:r w:rsidRPr="008145E3">
        <w:rPr>
          <w:rFonts w:ascii="Calibri" w:hAnsi="Calibri" w:cs="Calibri"/>
          <w:b/>
          <w:bCs/>
          <w:sz w:val="26"/>
          <w:szCs w:val="26"/>
        </w:rPr>
        <w:t>Attendance</w:t>
      </w:r>
    </w:p>
    <w:p w14:paraId="21D0B1B7" w14:textId="6DD4DB8D" w:rsidR="00CC0726" w:rsidRPr="00BB760E" w:rsidRDefault="00963C7E" w:rsidP="003D7BC0">
      <w:pPr>
        <w:spacing w:line="240" w:lineRule="auto"/>
        <w:jc w:val="center"/>
        <w:rPr>
          <w:rFonts w:ascii="Calibri" w:hAnsi="Calibri" w:cs="Calibri"/>
          <w:sz w:val="26"/>
          <w:szCs w:val="26"/>
        </w:rPr>
      </w:pPr>
      <w:r>
        <w:rPr>
          <w:rFonts w:ascii="Calibri" w:hAnsi="Calibri" w:cs="Calibri"/>
          <w:sz w:val="26"/>
          <w:szCs w:val="26"/>
        </w:rPr>
        <w:t>Rachel Ledbetter- TCHD</w:t>
      </w:r>
      <w:r>
        <w:rPr>
          <w:rFonts w:ascii="Calibri" w:hAnsi="Calibri" w:cs="Calibri"/>
          <w:sz w:val="26"/>
          <w:szCs w:val="26"/>
        </w:rPr>
        <w:br/>
        <w:t>Sam Marsh- AOK/TCHD</w:t>
      </w:r>
      <w:r>
        <w:rPr>
          <w:rFonts w:ascii="Calibri" w:hAnsi="Calibri" w:cs="Calibri"/>
          <w:sz w:val="26"/>
          <w:szCs w:val="26"/>
        </w:rPr>
        <w:br/>
        <w:t xml:space="preserve">Shahnaz Jaleel- Carle/Trillium </w:t>
      </w:r>
      <w:r>
        <w:rPr>
          <w:rFonts w:ascii="Calibri" w:hAnsi="Calibri" w:cs="Calibri"/>
          <w:sz w:val="26"/>
          <w:szCs w:val="26"/>
        </w:rPr>
        <w:br/>
      </w:r>
      <w:r w:rsidR="003F2F86">
        <w:rPr>
          <w:rFonts w:ascii="Calibri" w:hAnsi="Calibri" w:cs="Calibri"/>
          <w:sz w:val="26"/>
          <w:szCs w:val="26"/>
        </w:rPr>
        <w:t>Kristina Gillis- AOK/TCHD</w:t>
      </w:r>
      <w:r w:rsidR="003F2F86">
        <w:rPr>
          <w:rFonts w:ascii="Calibri" w:hAnsi="Calibri" w:cs="Calibri"/>
          <w:sz w:val="26"/>
          <w:szCs w:val="26"/>
        </w:rPr>
        <w:br/>
        <w:t>Zoey Skinner- CHAIL</w:t>
      </w:r>
      <w:r w:rsidR="003F2F86">
        <w:rPr>
          <w:rFonts w:ascii="Calibri" w:hAnsi="Calibri" w:cs="Calibri"/>
          <w:sz w:val="26"/>
          <w:szCs w:val="26"/>
        </w:rPr>
        <w:br/>
        <w:t>Dominica Rogers- CHOI</w:t>
      </w:r>
      <w:r w:rsidR="003F2F86">
        <w:rPr>
          <w:rFonts w:ascii="Calibri" w:hAnsi="Calibri" w:cs="Calibri"/>
          <w:sz w:val="26"/>
          <w:szCs w:val="26"/>
        </w:rPr>
        <w:br/>
        <w:t>Christopher Heider- CHAIL</w:t>
      </w:r>
      <w:r w:rsidR="00AD233C">
        <w:rPr>
          <w:rFonts w:ascii="Calibri" w:hAnsi="Calibri" w:cs="Calibri"/>
          <w:sz w:val="26"/>
          <w:szCs w:val="26"/>
        </w:rPr>
        <w:br/>
        <w:t>Tiffany Kerr-</w:t>
      </w:r>
      <w:r w:rsidR="007A4705">
        <w:rPr>
          <w:rFonts w:ascii="Calibri" w:hAnsi="Calibri" w:cs="Calibri"/>
          <w:sz w:val="26"/>
          <w:szCs w:val="26"/>
        </w:rPr>
        <w:t xml:space="preserve"> AOK/TCHD</w:t>
      </w:r>
      <w:r w:rsidR="007A4705">
        <w:rPr>
          <w:rFonts w:ascii="Calibri" w:hAnsi="Calibri" w:cs="Calibri"/>
          <w:sz w:val="26"/>
          <w:szCs w:val="26"/>
        </w:rPr>
        <w:br/>
        <w:t>Felicia Farden- Birth to Five IL</w:t>
      </w:r>
      <w:r w:rsidR="007A4705">
        <w:rPr>
          <w:rFonts w:ascii="Calibri" w:hAnsi="Calibri" w:cs="Calibri"/>
          <w:sz w:val="26"/>
          <w:szCs w:val="26"/>
        </w:rPr>
        <w:br/>
      </w:r>
      <w:r w:rsidR="00886099">
        <w:rPr>
          <w:rFonts w:ascii="Calibri" w:hAnsi="Calibri" w:cs="Calibri"/>
          <w:sz w:val="26"/>
          <w:szCs w:val="26"/>
        </w:rPr>
        <w:t>Molly Long- CFPA</w:t>
      </w:r>
      <w:r w:rsidR="00886099">
        <w:rPr>
          <w:rFonts w:ascii="Calibri" w:hAnsi="Calibri" w:cs="Calibri"/>
          <w:sz w:val="26"/>
          <w:szCs w:val="26"/>
        </w:rPr>
        <w:br/>
        <w:t>Donna Ashley- TWHS</w:t>
      </w:r>
      <w:r w:rsidR="00886099">
        <w:rPr>
          <w:rFonts w:ascii="Calibri" w:hAnsi="Calibri" w:cs="Calibri"/>
          <w:sz w:val="26"/>
          <w:szCs w:val="26"/>
        </w:rPr>
        <w:br/>
        <w:t>Carrissa Richmond</w:t>
      </w:r>
      <w:r w:rsidR="00C70796">
        <w:rPr>
          <w:rFonts w:ascii="Calibri" w:hAnsi="Calibri" w:cs="Calibri"/>
          <w:sz w:val="26"/>
          <w:szCs w:val="26"/>
        </w:rPr>
        <w:t>- Brightpoint</w:t>
      </w:r>
      <w:r w:rsidR="00BA6279">
        <w:rPr>
          <w:rFonts w:ascii="Calibri" w:hAnsi="Calibri" w:cs="Calibri"/>
          <w:sz w:val="26"/>
          <w:szCs w:val="26"/>
        </w:rPr>
        <w:br/>
        <w:t>Shalane Herrod</w:t>
      </w:r>
      <w:r w:rsidR="00DF2F43">
        <w:rPr>
          <w:rFonts w:ascii="Calibri" w:hAnsi="Calibri" w:cs="Calibri"/>
          <w:sz w:val="26"/>
          <w:szCs w:val="26"/>
        </w:rPr>
        <w:t>- AOK/TCHD</w:t>
      </w:r>
      <w:r w:rsidR="00DF2F43">
        <w:rPr>
          <w:rFonts w:ascii="Calibri" w:hAnsi="Calibri" w:cs="Calibri"/>
          <w:sz w:val="26"/>
          <w:szCs w:val="26"/>
        </w:rPr>
        <w:br/>
        <w:t>Anna Hansard- Peoria ROE</w:t>
      </w:r>
      <w:r w:rsidR="00DF2F43">
        <w:rPr>
          <w:rFonts w:ascii="Calibri" w:hAnsi="Calibri" w:cs="Calibri"/>
          <w:sz w:val="26"/>
          <w:szCs w:val="26"/>
        </w:rPr>
        <w:br/>
        <w:t>Sarah Williams- TCHD</w:t>
      </w:r>
      <w:r w:rsidR="00DF2F43">
        <w:rPr>
          <w:rFonts w:ascii="Calibri" w:hAnsi="Calibri" w:cs="Calibri"/>
          <w:sz w:val="26"/>
          <w:szCs w:val="26"/>
        </w:rPr>
        <w:br/>
        <w:t>Courtney Long- Birth to Five IL</w:t>
      </w:r>
      <w:r w:rsidR="00DF2F43">
        <w:rPr>
          <w:rFonts w:ascii="Calibri" w:hAnsi="Calibri" w:cs="Calibri"/>
          <w:sz w:val="26"/>
          <w:szCs w:val="26"/>
        </w:rPr>
        <w:br/>
      </w:r>
      <w:r w:rsidR="00EC3F6F">
        <w:rPr>
          <w:rFonts w:ascii="Calibri" w:hAnsi="Calibri" w:cs="Calibri"/>
          <w:sz w:val="26"/>
          <w:szCs w:val="26"/>
        </w:rPr>
        <w:t>Kara Arbogast- TWHS</w:t>
      </w:r>
      <w:r w:rsidR="00EC3F6F">
        <w:rPr>
          <w:rFonts w:ascii="Calibri" w:hAnsi="Calibri" w:cs="Calibri"/>
          <w:sz w:val="26"/>
          <w:szCs w:val="26"/>
        </w:rPr>
        <w:br/>
        <w:t>Erica Strunk- CFC #14</w:t>
      </w:r>
      <w:r w:rsidR="00EC3F6F">
        <w:rPr>
          <w:rFonts w:ascii="Calibri" w:hAnsi="Calibri" w:cs="Calibri"/>
          <w:sz w:val="26"/>
          <w:szCs w:val="26"/>
        </w:rPr>
        <w:br/>
        <w:t xml:space="preserve">Trinity Wand- </w:t>
      </w:r>
      <w:r w:rsidR="00BB6052">
        <w:rPr>
          <w:rFonts w:ascii="Calibri" w:hAnsi="Calibri" w:cs="Calibri"/>
          <w:sz w:val="26"/>
          <w:szCs w:val="26"/>
        </w:rPr>
        <w:t>CYFS</w:t>
      </w:r>
      <w:r w:rsidR="00BB6052">
        <w:rPr>
          <w:rFonts w:ascii="Calibri" w:hAnsi="Calibri" w:cs="Calibri"/>
          <w:sz w:val="26"/>
          <w:szCs w:val="26"/>
        </w:rPr>
        <w:br/>
        <w:t>Kami McClure- SAL CCC</w:t>
      </w:r>
      <w:r w:rsidR="00BB6052">
        <w:rPr>
          <w:rFonts w:ascii="Calibri" w:hAnsi="Calibri" w:cs="Calibri"/>
          <w:sz w:val="26"/>
          <w:szCs w:val="26"/>
        </w:rPr>
        <w:br/>
        <w:t>Kari Clark- Birth to Five IL</w:t>
      </w:r>
      <w:r w:rsidR="00BB6052">
        <w:rPr>
          <w:rFonts w:ascii="Calibri" w:hAnsi="Calibri" w:cs="Calibri"/>
          <w:sz w:val="26"/>
          <w:szCs w:val="26"/>
        </w:rPr>
        <w:br/>
        <w:t>Beth Beachy- TCHD</w:t>
      </w:r>
      <w:r w:rsidR="00BB6052">
        <w:rPr>
          <w:rFonts w:ascii="Calibri" w:hAnsi="Calibri" w:cs="Calibri"/>
          <w:sz w:val="26"/>
          <w:szCs w:val="26"/>
        </w:rPr>
        <w:br/>
      </w:r>
      <w:r w:rsidR="00EA44B8">
        <w:rPr>
          <w:rFonts w:ascii="Calibri" w:hAnsi="Calibri" w:cs="Calibri"/>
          <w:sz w:val="26"/>
          <w:szCs w:val="26"/>
        </w:rPr>
        <w:t>Jacqueline Blackburn- CHAIL</w:t>
      </w:r>
      <w:r w:rsidR="00EA44B8">
        <w:rPr>
          <w:rFonts w:ascii="Calibri" w:hAnsi="Calibri" w:cs="Calibri"/>
          <w:sz w:val="26"/>
          <w:szCs w:val="26"/>
        </w:rPr>
        <w:br/>
        <w:t>Kara Prohaska- Bright Futures</w:t>
      </w:r>
      <w:r w:rsidR="004676D6">
        <w:rPr>
          <w:rFonts w:ascii="Calibri" w:hAnsi="Calibri" w:cs="Calibri"/>
          <w:sz w:val="26"/>
          <w:szCs w:val="26"/>
        </w:rPr>
        <w:br/>
        <w:t>Amy Jackson- SAL/</w:t>
      </w:r>
      <w:r w:rsidR="005F6B80">
        <w:rPr>
          <w:rFonts w:ascii="Calibri" w:hAnsi="Calibri" w:cs="Calibri"/>
          <w:sz w:val="26"/>
          <w:szCs w:val="26"/>
        </w:rPr>
        <w:t>Home Child Care Network</w:t>
      </w:r>
    </w:p>
    <w:p w14:paraId="0BBBEF1D" w14:textId="77777777" w:rsidR="00503991" w:rsidRDefault="00503991" w:rsidP="007C6F45">
      <w:pPr>
        <w:spacing w:line="240" w:lineRule="auto"/>
        <w:rPr>
          <w:rFonts w:ascii="Calibri" w:hAnsi="Calibri" w:cs="Calibri"/>
          <w:b/>
          <w:bCs/>
        </w:rPr>
      </w:pPr>
    </w:p>
    <w:p w14:paraId="3E19B27F" w14:textId="77777777" w:rsidR="00503991" w:rsidRDefault="00503991" w:rsidP="007C6F45">
      <w:pPr>
        <w:spacing w:line="240" w:lineRule="auto"/>
        <w:rPr>
          <w:rFonts w:ascii="Calibri" w:hAnsi="Calibri" w:cs="Calibri"/>
          <w:b/>
          <w:bCs/>
        </w:rPr>
      </w:pPr>
    </w:p>
    <w:p w14:paraId="3936EDD4" w14:textId="77777777" w:rsidR="00503991" w:rsidRDefault="00503991" w:rsidP="007C6F45">
      <w:pPr>
        <w:spacing w:line="240" w:lineRule="auto"/>
        <w:rPr>
          <w:rFonts w:ascii="Calibri" w:hAnsi="Calibri" w:cs="Calibri"/>
          <w:b/>
          <w:bCs/>
        </w:rPr>
      </w:pPr>
    </w:p>
    <w:p w14:paraId="6765CD6A" w14:textId="77777777" w:rsidR="00503991" w:rsidRDefault="00503991" w:rsidP="007C6F45">
      <w:pPr>
        <w:spacing w:line="240" w:lineRule="auto"/>
        <w:rPr>
          <w:rFonts w:ascii="Calibri" w:hAnsi="Calibri" w:cs="Calibri"/>
          <w:b/>
          <w:bCs/>
        </w:rPr>
      </w:pPr>
    </w:p>
    <w:p w14:paraId="089BA53E" w14:textId="77777777" w:rsidR="00503991" w:rsidRDefault="00503991" w:rsidP="007C6F45">
      <w:pPr>
        <w:spacing w:line="240" w:lineRule="auto"/>
        <w:rPr>
          <w:rFonts w:ascii="Calibri" w:hAnsi="Calibri" w:cs="Calibri"/>
          <w:b/>
          <w:bCs/>
        </w:rPr>
      </w:pPr>
    </w:p>
    <w:p w14:paraId="616647C6" w14:textId="47865C9C" w:rsidR="00E21EFE" w:rsidRDefault="00E3468F" w:rsidP="007C6F45">
      <w:pPr>
        <w:spacing w:line="240" w:lineRule="auto"/>
        <w:rPr>
          <w:rFonts w:ascii="Calibri" w:hAnsi="Calibri" w:cs="Calibri"/>
          <w:b/>
          <w:bCs/>
        </w:rPr>
      </w:pPr>
      <w:r w:rsidRPr="00762ADF">
        <w:rPr>
          <w:rFonts w:ascii="Calibri" w:hAnsi="Calibri" w:cs="Calibri"/>
          <w:b/>
          <w:bCs/>
        </w:rPr>
        <w:lastRenderedPageBreak/>
        <w:t>Welcome &amp; Icebreaker</w:t>
      </w:r>
    </w:p>
    <w:p w14:paraId="4DB30F7D" w14:textId="4C43DFAC" w:rsidR="006143B4" w:rsidRPr="006143B4" w:rsidRDefault="00381B68" w:rsidP="006143B4">
      <w:pPr>
        <w:pStyle w:val="ListParagraph"/>
        <w:numPr>
          <w:ilvl w:val="0"/>
          <w:numId w:val="31"/>
        </w:numPr>
        <w:spacing w:line="240" w:lineRule="auto"/>
        <w:rPr>
          <w:rFonts w:ascii="Calibri" w:hAnsi="Calibri" w:cs="Calibri"/>
          <w:b/>
          <w:bCs/>
        </w:rPr>
      </w:pPr>
      <w:r>
        <w:rPr>
          <w:rFonts w:ascii="Calibri" w:hAnsi="Calibri" w:cs="Calibri"/>
        </w:rPr>
        <w:t>What has been your favorite Halloween costume over the years?</w:t>
      </w:r>
    </w:p>
    <w:p w14:paraId="245D9C3B" w14:textId="4A911BEE" w:rsidR="00BF79A5" w:rsidRDefault="00D06F46" w:rsidP="00FE6703">
      <w:pPr>
        <w:spacing w:line="240" w:lineRule="auto"/>
        <w:rPr>
          <w:rFonts w:ascii="Calibri" w:hAnsi="Calibri" w:cs="Calibri"/>
          <w:b/>
          <w:bCs/>
        </w:rPr>
      </w:pPr>
      <w:r w:rsidRPr="00762ADF">
        <w:rPr>
          <w:rFonts w:ascii="Calibri" w:hAnsi="Calibri" w:cs="Calibri"/>
          <w:b/>
          <w:bCs/>
        </w:rPr>
        <w:t>Today’s Meeting Focus</w:t>
      </w:r>
      <w:r w:rsidR="002A49CB" w:rsidRPr="00762ADF">
        <w:rPr>
          <w:rFonts w:ascii="Calibri" w:hAnsi="Calibri" w:cs="Calibri"/>
          <w:b/>
          <w:bCs/>
        </w:rPr>
        <w:t xml:space="preserve"> </w:t>
      </w:r>
      <w:r w:rsidR="00FB6C76" w:rsidRPr="00762ADF">
        <w:rPr>
          <w:rFonts w:ascii="Calibri" w:hAnsi="Calibri" w:cs="Calibri"/>
          <w:b/>
          <w:bCs/>
        </w:rPr>
        <w:t>–</w:t>
      </w:r>
      <w:r w:rsidR="00EA0A06">
        <w:rPr>
          <w:rFonts w:ascii="Calibri" w:hAnsi="Calibri" w:cs="Calibri"/>
          <w:b/>
          <w:bCs/>
        </w:rPr>
        <w:t xml:space="preserve"> AOK Network</w:t>
      </w:r>
      <w:r w:rsidR="00641120">
        <w:rPr>
          <w:rFonts w:ascii="Calibri" w:hAnsi="Calibri" w:cs="Calibri"/>
          <w:b/>
          <w:bCs/>
        </w:rPr>
        <w:t xml:space="preserve">, </w:t>
      </w:r>
      <w:r w:rsidR="006F1B5F">
        <w:rPr>
          <w:rFonts w:ascii="Calibri" w:hAnsi="Calibri" w:cs="Calibri"/>
          <w:b/>
          <w:bCs/>
        </w:rPr>
        <w:t>October Awareness &amp;</w:t>
      </w:r>
      <w:r w:rsidR="00CB3EEF">
        <w:rPr>
          <w:rFonts w:ascii="Calibri" w:hAnsi="Calibri" w:cs="Calibri"/>
          <w:b/>
          <w:bCs/>
        </w:rPr>
        <w:t xml:space="preserve"> </w:t>
      </w:r>
      <w:r w:rsidR="006143B4">
        <w:rPr>
          <w:rFonts w:ascii="Calibri" w:hAnsi="Calibri" w:cs="Calibri"/>
          <w:b/>
          <w:bCs/>
        </w:rPr>
        <w:t xml:space="preserve">FY27 </w:t>
      </w:r>
      <w:r w:rsidR="00DD63DC">
        <w:rPr>
          <w:rFonts w:ascii="Calibri" w:hAnsi="Calibri" w:cs="Calibri"/>
          <w:b/>
          <w:bCs/>
        </w:rPr>
        <w:t>Workgroups</w:t>
      </w:r>
    </w:p>
    <w:p w14:paraId="01234139" w14:textId="3811D7A8" w:rsidR="00EA0A06" w:rsidRDefault="00EA0A06" w:rsidP="00AA3D0B">
      <w:pPr>
        <w:pStyle w:val="ListParagraph"/>
        <w:numPr>
          <w:ilvl w:val="0"/>
          <w:numId w:val="31"/>
        </w:numPr>
        <w:spacing w:line="240" w:lineRule="auto"/>
        <w:rPr>
          <w:rFonts w:ascii="Calibri" w:hAnsi="Calibri" w:cs="Calibri"/>
        </w:rPr>
      </w:pPr>
      <w:r>
        <w:rPr>
          <w:rFonts w:ascii="Calibri" w:hAnsi="Calibri" w:cs="Calibri"/>
        </w:rPr>
        <w:t>AOK Network</w:t>
      </w:r>
    </w:p>
    <w:p w14:paraId="36DBC27B" w14:textId="72A168CA" w:rsidR="00EA0A06" w:rsidRDefault="00EA0A06" w:rsidP="00EA0A06">
      <w:pPr>
        <w:pStyle w:val="ListParagraph"/>
        <w:numPr>
          <w:ilvl w:val="1"/>
          <w:numId w:val="31"/>
        </w:numPr>
        <w:spacing w:line="240" w:lineRule="auto"/>
        <w:rPr>
          <w:rFonts w:ascii="Calibri" w:hAnsi="Calibri" w:cs="Calibri"/>
        </w:rPr>
      </w:pPr>
      <w:r>
        <w:rPr>
          <w:rFonts w:ascii="Calibri" w:hAnsi="Calibri" w:cs="Calibri"/>
        </w:rPr>
        <w:t>Where do you fit in?</w:t>
      </w:r>
    </w:p>
    <w:p w14:paraId="2700F7A9" w14:textId="41F15901" w:rsidR="00EA0A06" w:rsidRDefault="00EA0A06" w:rsidP="00EA0A06">
      <w:pPr>
        <w:pStyle w:val="ListParagraph"/>
        <w:numPr>
          <w:ilvl w:val="1"/>
          <w:numId w:val="31"/>
        </w:numPr>
        <w:spacing w:line="240" w:lineRule="auto"/>
        <w:rPr>
          <w:rFonts w:ascii="Calibri" w:hAnsi="Calibri" w:cs="Calibri"/>
        </w:rPr>
      </w:pPr>
      <w:r>
        <w:rPr>
          <w:rFonts w:ascii="Calibri" w:hAnsi="Calibri" w:cs="Calibri"/>
        </w:rPr>
        <w:t>Who is missing</w:t>
      </w:r>
      <w:r w:rsidR="00A57DD7">
        <w:rPr>
          <w:rFonts w:ascii="Calibri" w:hAnsi="Calibri" w:cs="Calibri"/>
        </w:rPr>
        <w:t xml:space="preserve">? </w:t>
      </w:r>
      <w:r w:rsidR="005A061C">
        <w:rPr>
          <w:rFonts w:ascii="Calibri" w:hAnsi="Calibri" w:cs="Calibri"/>
          <w:noProof/>
        </w:rPr>
        <w:drawing>
          <wp:inline distT="0" distB="0" distL="0" distR="0" wp14:anchorId="66872373" wp14:editId="23AA5164">
            <wp:extent cx="4962525" cy="6616697"/>
            <wp:effectExtent l="0" t="0" r="0" b="0"/>
            <wp:docPr id="1611852766" name="Picture 2" descr="A group of people standing in a roo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1852766" name="Picture 2" descr="A group of people standing in a room&#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5003269" cy="6671022"/>
                    </a:xfrm>
                    <a:prstGeom prst="rect">
                      <a:avLst/>
                    </a:prstGeom>
                  </pic:spPr>
                </pic:pic>
              </a:graphicData>
            </a:graphic>
          </wp:inline>
        </w:drawing>
      </w:r>
    </w:p>
    <w:p w14:paraId="29644824" w14:textId="1C02D6ED" w:rsidR="00C870AB" w:rsidRDefault="00D764AA" w:rsidP="00C870AB">
      <w:pPr>
        <w:pStyle w:val="ListParagraph"/>
        <w:numPr>
          <w:ilvl w:val="0"/>
          <w:numId w:val="31"/>
        </w:numPr>
        <w:spacing w:line="240" w:lineRule="auto"/>
        <w:rPr>
          <w:rFonts w:ascii="Calibri" w:hAnsi="Calibri" w:cs="Calibri"/>
        </w:rPr>
      </w:pPr>
      <w:r>
        <w:rPr>
          <w:rFonts w:ascii="Calibri" w:hAnsi="Calibri" w:cs="Calibri"/>
        </w:rPr>
        <w:lastRenderedPageBreak/>
        <w:t>Grief Presentation</w:t>
      </w:r>
      <w:r w:rsidR="0008417D">
        <w:rPr>
          <w:rFonts w:ascii="Calibri" w:hAnsi="Calibri" w:cs="Calibri"/>
        </w:rPr>
        <w:br/>
      </w:r>
      <w:r w:rsidR="006C77BB">
        <w:rPr>
          <w:rFonts w:ascii="Calibri" w:hAnsi="Calibri" w:cs="Calibri"/>
        </w:rPr>
        <w:t>-</w:t>
      </w:r>
      <w:r w:rsidR="008145E3">
        <w:rPr>
          <w:rFonts w:ascii="Calibri" w:hAnsi="Calibri" w:cs="Calibri"/>
        </w:rPr>
        <w:t xml:space="preserve">Reminders about </w:t>
      </w:r>
      <w:r w:rsidR="00C04718">
        <w:rPr>
          <w:rFonts w:ascii="Calibri" w:hAnsi="Calibri" w:cs="Calibri"/>
        </w:rPr>
        <w:t>self-care</w:t>
      </w:r>
      <w:r w:rsidR="007537F1">
        <w:rPr>
          <w:rFonts w:ascii="Calibri" w:hAnsi="Calibri" w:cs="Calibri"/>
        </w:rPr>
        <w:t>, “can’t pour from an empty cup”</w:t>
      </w:r>
    </w:p>
    <w:p w14:paraId="336A4843" w14:textId="36AA4553" w:rsidR="00641120" w:rsidRDefault="00641120" w:rsidP="00C870AB">
      <w:pPr>
        <w:pStyle w:val="ListParagraph"/>
        <w:numPr>
          <w:ilvl w:val="0"/>
          <w:numId w:val="31"/>
        </w:numPr>
        <w:spacing w:line="240" w:lineRule="auto"/>
        <w:rPr>
          <w:rFonts w:ascii="Calibri" w:hAnsi="Calibri" w:cs="Calibri"/>
        </w:rPr>
      </w:pPr>
      <w:r>
        <w:rPr>
          <w:rFonts w:ascii="Calibri" w:hAnsi="Calibri" w:cs="Calibri"/>
        </w:rPr>
        <w:t>Safe Sleep Awareness Month</w:t>
      </w:r>
      <w:r w:rsidR="00A25A96">
        <w:rPr>
          <w:rFonts w:ascii="Calibri" w:hAnsi="Calibri" w:cs="Calibri"/>
        </w:rPr>
        <w:br/>
        <w:t xml:space="preserve">-ABC’s of Safe Sleep </w:t>
      </w:r>
    </w:p>
    <w:p w14:paraId="1CB45313" w14:textId="346D39D8" w:rsidR="00641120" w:rsidRDefault="00641120" w:rsidP="00C870AB">
      <w:pPr>
        <w:pStyle w:val="ListParagraph"/>
        <w:numPr>
          <w:ilvl w:val="0"/>
          <w:numId w:val="31"/>
        </w:numPr>
        <w:spacing w:line="240" w:lineRule="auto"/>
        <w:rPr>
          <w:rFonts w:ascii="Calibri" w:hAnsi="Calibri" w:cs="Calibri"/>
        </w:rPr>
      </w:pPr>
      <w:r>
        <w:rPr>
          <w:rFonts w:ascii="Calibri" w:hAnsi="Calibri" w:cs="Calibri"/>
        </w:rPr>
        <w:t>Domestic Violence Awareness Month</w:t>
      </w:r>
    </w:p>
    <w:p w14:paraId="78D96432" w14:textId="2E189BF1" w:rsidR="00AA3D0B" w:rsidRDefault="00AA3D0B" w:rsidP="00AA3D0B">
      <w:pPr>
        <w:pStyle w:val="ListParagraph"/>
        <w:numPr>
          <w:ilvl w:val="0"/>
          <w:numId w:val="31"/>
        </w:numPr>
        <w:spacing w:line="240" w:lineRule="auto"/>
        <w:rPr>
          <w:rFonts w:ascii="Calibri" w:hAnsi="Calibri" w:cs="Calibri"/>
        </w:rPr>
      </w:pPr>
      <w:r>
        <w:rPr>
          <w:rFonts w:ascii="Calibri" w:hAnsi="Calibri" w:cs="Calibri"/>
        </w:rPr>
        <w:t>Workgroups</w:t>
      </w:r>
    </w:p>
    <w:p w14:paraId="3863BF1E" w14:textId="4DFA7EBA" w:rsidR="00AE0058" w:rsidRDefault="00AE0058" w:rsidP="00AE0058">
      <w:pPr>
        <w:pStyle w:val="ListParagraph"/>
        <w:numPr>
          <w:ilvl w:val="1"/>
          <w:numId w:val="31"/>
        </w:numPr>
        <w:spacing w:line="240" w:lineRule="auto"/>
        <w:rPr>
          <w:rFonts w:ascii="Calibri" w:hAnsi="Calibri" w:cs="Calibri"/>
        </w:rPr>
      </w:pPr>
      <w:r>
        <w:rPr>
          <w:rFonts w:ascii="Calibri" w:hAnsi="Calibri" w:cs="Calibri"/>
        </w:rPr>
        <w:t>Network Capacity</w:t>
      </w:r>
    </w:p>
    <w:p w14:paraId="2D618437" w14:textId="6672F3A0" w:rsidR="00AE0058" w:rsidRDefault="00AE0058" w:rsidP="00AE0058">
      <w:pPr>
        <w:pStyle w:val="ListParagraph"/>
        <w:numPr>
          <w:ilvl w:val="2"/>
          <w:numId w:val="31"/>
        </w:numPr>
        <w:spacing w:line="240" w:lineRule="auto"/>
        <w:rPr>
          <w:rFonts w:ascii="Calibri" w:hAnsi="Calibri" w:cs="Calibri"/>
        </w:rPr>
      </w:pPr>
      <w:r>
        <w:rPr>
          <w:rFonts w:ascii="Calibri" w:hAnsi="Calibri" w:cs="Calibri"/>
        </w:rPr>
        <w:t>Resource Library</w:t>
      </w:r>
    </w:p>
    <w:p w14:paraId="0A21C0AE" w14:textId="454E8F07" w:rsidR="00AE0058" w:rsidRDefault="0019348E" w:rsidP="0019348E">
      <w:pPr>
        <w:pStyle w:val="ListParagraph"/>
        <w:numPr>
          <w:ilvl w:val="2"/>
          <w:numId w:val="31"/>
        </w:numPr>
        <w:spacing w:line="240" w:lineRule="auto"/>
        <w:rPr>
          <w:rFonts w:ascii="Calibri" w:hAnsi="Calibri" w:cs="Calibri"/>
        </w:rPr>
      </w:pPr>
      <w:r>
        <w:rPr>
          <w:rFonts w:ascii="Calibri" w:hAnsi="Calibri" w:cs="Calibri"/>
        </w:rPr>
        <w:t xml:space="preserve">Parent Ambassador Recruitment </w:t>
      </w:r>
    </w:p>
    <w:p w14:paraId="6E1684BD" w14:textId="06EE47B4" w:rsidR="004B002C" w:rsidRDefault="004B002C" w:rsidP="004B002C">
      <w:pPr>
        <w:pStyle w:val="ListParagraph"/>
        <w:numPr>
          <w:ilvl w:val="1"/>
          <w:numId w:val="31"/>
        </w:numPr>
        <w:spacing w:line="240" w:lineRule="auto"/>
        <w:rPr>
          <w:rFonts w:ascii="Calibri" w:hAnsi="Calibri" w:cs="Calibri"/>
        </w:rPr>
      </w:pPr>
      <w:r>
        <w:rPr>
          <w:rFonts w:ascii="Calibri" w:hAnsi="Calibri" w:cs="Calibri"/>
        </w:rPr>
        <w:t>Information and Referral</w:t>
      </w:r>
    </w:p>
    <w:p w14:paraId="33357394" w14:textId="34678F96" w:rsidR="004B002C" w:rsidRDefault="000646C4" w:rsidP="004B002C">
      <w:pPr>
        <w:pStyle w:val="ListParagraph"/>
        <w:numPr>
          <w:ilvl w:val="2"/>
          <w:numId w:val="31"/>
        </w:numPr>
        <w:spacing w:line="240" w:lineRule="auto"/>
        <w:rPr>
          <w:rFonts w:ascii="Calibri" w:hAnsi="Calibri" w:cs="Calibri"/>
        </w:rPr>
      </w:pPr>
      <w:r>
        <w:rPr>
          <w:rFonts w:ascii="Calibri" w:hAnsi="Calibri" w:cs="Calibri"/>
        </w:rPr>
        <w:t>IRIS Onboarding Procedures</w:t>
      </w:r>
    </w:p>
    <w:p w14:paraId="12506686" w14:textId="764E6542" w:rsidR="00782356" w:rsidRDefault="00782356" w:rsidP="00782356">
      <w:pPr>
        <w:pStyle w:val="ListParagraph"/>
        <w:numPr>
          <w:ilvl w:val="3"/>
          <w:numId w:val="31"/>
        </w:numPr>
        <w:spacing w:line="240" w:lineRule="auto"/>
        <w:rPr>
          <w:rFonts w:ascii="Calibri" w:hAnsi="Calibri" w:cs="Calibri"/>
        </w:rPr>
      </w:pPr>
      <w:r>
        <w:rPr>
          <w:rFonts w:ascii="Calibri" w:hAnsi="Calibri" w:cs="Calibri"/>
        </w:rPr>
        <w:t>Share out at the end of the meeting</w:t>
      </w:r>
    </w:p>
    <w:p w14:paraId="3830C218" w14:textId="29A6B601" w:rsidR="00356A44" w:rsidRDefault="00356A44" w:rsidP="00356A44">
      <w:pPr>
        <w:pStyle w:val="ListParagraph"/>
        <w:numPr>
          <w:ilvl w:val="1"/>
          <w:numId w:val="31"/>
        </w:numPr>
        <w:spacing w:line="240" w:lineRule="auto"/>
        <w:rPr>
          <w:rFonts w:ascii="Calibri" w:hAnsi="Calibri" w:cs="Calibri"/>
        </w:rPr>
      </w:pPr>
      <w:r>
        <w:rPr>
          <w:rFonts w:ascii="Calibri" w:hAnsi="Calibri" w:cs="Calibri"/>
        </w:rPr>
        <w:t>Child and Family Outcomes</w:t>
      </w:r>
    </w:p>
    <w:p w14:paraId="6BC088B6" w14:textId="1B050A60" w:rsidR="00356A44" w:rsidRDefault="00C57D1F" w:rsidP="00356A44">
      <w:pPr>
        <w:pStyle w:val="ListParagraph"/>
        <w:numPr>
          <w:ilvl w:val="2"/>
          <w:numId w:val="31"/>
        </w:numPr>
        <w:spacing w:line="240" w:lineRule="auto"/>
        <w:rPr>
          <w:rFonts w:ascii="Calibri" w:hAnsi="Calibri" w:cs="Calibri"/>
        </w:rPr>
      </w:pPr>
      <w:r>
        <w:rPr>
          <w:rFonts w:ascii="Calibri" w:hAnsi="Calibri" w:cs="Calibri"/>
        </w:rPr>
        <w:t>ASQ Screenings</w:t>
      </w:r>
    </w:p>
    <w:p w14:paraId="5E1877BD" w14:textId="50EE1DBE" w:rsidR="00454A38" w:rsidRPr="00EB60E6" w:rsidRDefault="00302515" w:rsidP="00DF1EFC">
      <w:pPr>
        <w:pStyle w:val="ListParagraph"/>
        <w:numPr>
          <w:ilvl w:val="2"/>
          <w:numId w:val="31"/>
        </w:numPr>
        <w:spacing w:line="240" w:lineRule="auto"/>
        <w:rPr>
          <w:rFonts w:ascii="Calibri" w:hAnsi="Calibri" w:cs="Calibri"/>
        </w:rPr>
      </w:pPr>
      <w:r>
        <w:rPr>
          <w:rFonts w:ascii="Calibri" w:hAnsi="Calibri" w:cs="Calibri"/>
        </w:rPr>
        <w:t xml:space="preserve">Social-Emotional Development </w:t>
      </w:r>
    </w:p>
    <w:p w14:paraId="6DADA91D" w14:textId="2AE92491" w:rsidR="00DF1EFC" w:rsidRDefault="001D11FF" w:rsidP="00DF1EFC">
      <w:pPr>
        <w:rPr>
          <w:rFonts w:ascii="Calibri" w:hAnsi="Calibri" w:cs="Calibri"/>
          <w:b/>
          <w:bCs/>
        </w:rPr>
      </w:pPr>
      <w:r>
        <w:rPr>
          <w:rFonts w:ascii="Calibri" w:hAnsi="Calibri" w:cs="Calibri"/>
          <w:b/>
          <w:bCs/>
        </w:rPr>
        <w:t>AOK</w:t>
      </w:r>
      <w:r w:rsidR="00996C00">
        <w:rPr>
          <w:rFonts w:ascii="Calibri" w:hAnsi="Calibri" w:cs="Calibri"/>
          <w:b/>
          <w:bCs/>
        </w:rPr>
        <w:t xml:space="preserve"> Updates</w:t>
      </w:r>
    </w:p>
    <w:p w14:paraId="5F806AC9" w14:textId="21814B53" w:rsidR="006A2E98" w:rsidRPr="00591658" w:rsidRDefault="00591658" w:rsidP="00996C00">
      <w:pPr>
        <w:pStyle w:val="ListParagraph"/>
        <w:numPr>
          <w:ilvl w:val="0"/>
          <w:numId w:val="28"/>
        </w:numPr>
        <w:rPr>
          <w:rFonts w:ascii="Calibri" w:hAnsi="Calibri" w:cs="Calibri"/>
          <w:b/>
          <w:bCs/>
        </w:rPr>
      </w:pPr>
      <w:r>
        <w:rPr>
          <w:rFonts w:ascii="Calibri" w:hAnsi="Calibri" w:cs="Calibri"/>
        </w:rPr>
        <w:t>AOK Facebook</w:t>
      </w:r>
    </w:p>
    <w:p w14:paraId="63390851" w14:textId="7A03F6DC" w:rsidR="00591658" w:rsidRPr="00591658" w:rsidRDefault="00591658" w:rsidP="00591658">
      <w:pPr>
        <w:pStyle w:val="ListParagraph"/>
        <w:numPr>
          <w:ilvl w:val="1"/>
          <w:numId w:val="28"/>
        </w:numPr>
        <w:rPr>
          <w:rFonts w:ascii="Calibri" w:hAnsi="Calibri" w:cs="Calibri"/>
          <w:b/>
          <w:bCs/>
        </w:rPr>
      </w:pPr>
      <w:r>
        <w:rPr>
          <w:rFonts w:ascii="Calibri" w:hAnsi="Calibri" w:cs="Calibri"/>
        </w:rPr>
        <w:t>Share events</w:t>
      </w:r>
    </w:p>
    <w:p w14:paraId="122391CE" w14:textId="57F72D8D" w:rsidR="00591658" w:rsidRPr="006A2E98" w:rsidRDefault="00591658" w:rsidP="00591658">
      <w:pPr>
        <w:pStyle w:val="ListParagraph"/>
        <w:numPr>
          <w:ilvl w:val="1"/>
          <w:numId w:val="28"/>
        </w:numPr>
        <w:rPr>
          <w:rFonts w:ascii="Calibri" w:hAnsi="Calibri" w:cs="Calibri"/>
          <w:b/>
          <w:bCs/>
        </w:rPr>
      </w:pPr>
      <w:r>
        <w:rPr>
          <w:rFonts w:ascii="Calibri" w:hAnsi="Calibri" w:cs="Calibri"/>
        </w:rPr>
        <w:t>Share information</w:t>
      </w:r>
    </w:p>
    <w:p w14:paraId="5CD85388" w14:textId="7DC683E9" w:rsidR="00996C00" w:rsidRPr="00C273D0" w:rsidRDefault="00996C00" w:rsidP="00996C00">
      <w:pPr>
        <w:pStyle w:val="ListParagraph"/>
        <w:numPr>
          <w:ilvl w:val="0"/>
          <w:numId w:val="28"/>
        </w:numPr>
        <w:rPr>
          <w:rFonts w:ascii="Calibri" w:hAnsi="Calibri" w:cs="Calibri"/>
          <w:b/>
          <w:bCs/>
        </w:rPr>
      </w:pPr>
      <w:r>
        <w:rPr>
          <w:rFonts w:ascii="Calibri" w:hAnsi="Calibri" w:cs="Calibri"/>
        </w:rPr>
        <w:t>Resource Guide</w:t>
      </w:r>
    </w:p>
    <w:p w14:paraId="5B290C4C" w14:textId="684C8381" w:rsidR="00C273D0" w:rsidRPr="00996C00" w:rsidRDefault="00C273D0" w:rsidP="00C273D0">
      <w:pPr>
        <w:pStyle w:val="ListParagraph"/>
        <w:numPr>
          <w:ilvl w:val="1"/>
          <w:numId w:val="28"/>
        </w:numPr>
        <w:rPr>
          <w:rFonts w:ascii="Calibri" w:hAnsi="Calibri" w:cs="Calibri"/>
          <w:b/>
          <w:bCs/>
        </w:rPr>
      </w:pPr>
      <w:r>
        <w:rPr>
          <w:rFonts w:ascii="Calibri" w:hAnsi="Calibri" w:cs="Calibri"/>
        </w:rPr>
        <w:t>Surveys – how did they hear about your services</w:t>
      </w:r>
    </w:p>
    <w:p w14:paraId="3AD57C52" w14:textId="4C43C367" w:rsidR="00710916" w:rsidRPr="008F5829" w:rsidRDefault="002E5548" w:rsidP="00F37E52">
      <w:pPr>
        <w:pStyle w:val="ListParagraph"/>
        <w:numPr>
          <w:ilvl w:val="0"/>
          <w:numId w:val="28"/>
        </w:numPr>
        <w:rPr>
          <w:rFonts w:ascii="Calibri" w:hAnsi="Calibri" w:cs="Calibri"/>
          <w:b/>
          <w:bCs/>
        </w:rPr>
      </w:pPr>
      <w:r>
        <w:rPr>
          <w:rFonts w:ascii="Calibri" w:hAnsi="Calibri" w:cs="Calibri"/>
        </w:rPr>
        <w:t xml:space="preserve">IRIS </w:t>
      </w:r>
      <w:r w:rsidR="00D17736">
        <w:rPr>
          <w:rFonts w:ascii="Calibri" w:hAnsi="Calibri" w:cs="Calibri"/>
        </w:rPr>
        <w:t>Informational Event</w:t>
      </w:r>
    </w:p>
    <w:p w14:paraId="1A5CA1CA" w14:textId="2F28C36C" w:rsidR="00D17736" w:rsidRPr="0006233D" w:rsidRDefault="008F5829" w:rsidP="00F37E52">
      <w:pPr>
        <w:pStyle w:val="ListParagraph"/>
        <w:numPr>
          <w:ilvl w:val="1"/>
          <w:numId w:val="28"/>
        </w:numPr>
        <w:rPr>
          <w:rFonts w:ascii="Calibri" w:hAnsi="Calibri" w:cs="Calibri"/>
          <w:b/>
          <w:bCs/>
        </w:rPr>
      </w:pPr>
      <w:r>
        <w:rPr>
          <w:rFonts w:ascii="Calibri" w:hAnsi="Calibri" w:cs="Calibri"/>
        </w:rPr>
        <w:t>November 10 from 11 a.m.-3 p.m.</w:t>
      </w:r>
    </w:p>
    <w:p w14:paraId="514D8FE1" w14:textId="532D1017" w:rsidR="006F1B5F" w:rsidRPr="008508C9" w:rsidRDefault="0006233D" w:rsidP="006F1B5F">
      <w:pPr>
        <w:pStyle w:val="ListParagraph"/>
        <w:numPr>
          <w:ilvl w:val="0"/>
          <w:numId w:val="28"/>
        </w:numPr>
        <w:rPr>
          <w:rFonts w:ascii="Calibri" w:hAnsi="Calibri" w:cs="Calibri"/>
          <w:b/>
          <w:bCs/>
        </w:rPr>
      </w:pPr>
      <w:r>
        <w:rPr>
          <w:rFonts w:ascii="Calibri" w:hAnsi="Calibri" w:cs="Calibri"/>
        </w:rPr>
        <w:t>Parents Helping Parents Event</w:t>
      </w:r>
      <w:r w:rsidR="00840732">
        <w:rPr>
          <w:rFonts w:ascii="Calibri" w:hAnsi="Calibri" w:cs="Calibri"/>
        </w:rPr>
        <w:br/>
      </w:r>
      <w:r w:rsidR="00B36CF4">
        <w:rPr>
          <w:rFonts w:ascii="Calibri" w:hAnsi="Calibri" w:cs="Calibri"/>
        </w:rPr>
        <w:t>-</w:t>
      </w:r>
      <w:r w:rsidR="00840732">
        <w:rPr>
          <w:rFonts w:ascii="Calibri" w:hAnsi="Calibri" w:cs="Calibri"/>
        </w:rPr>
        <w:t>T</w:t>
      </w:r>
      <w:r w:rsidR="00B36CF4">
        <w:rPr>
          <w:rFonts w:ascii="Calibri" w:hAnsi="Calibri" w:cs="Calibri"/>
        </w:rPr>
        <w:t>entative date TBD</w:t>
      </w:r>
      <w:r w:rsidR="002334F6">
        <w:rPr>
          <w:rFonts w:ascii="Calibri" w:hAnsi="Calibri" w:cs="Calibri"/>
        </w:rPr>
        <w:t xml:space="preserve">, hopefully </w:t>
      </w:r>
      <w:r w:rsidR="00DC5C61">
        <w:rPr>
          <w:rFonts w:ascii="Calibri" w:hAnsi="Calibri" w:cs="Calibri"/>
        </w:rPr>
        <w:t xml:space="preserve">secured </w:t>
      </w:r>
      <w:r w:rsidR="002334F6">
        <w:rPr>
          <w:rFonts w:ascii="Calibri" w:hAnsi="Calibri" w:cs="Calibri"/>
        </w:rPr>
        <w:t xml:space="preserve">in early Nov. </w:t>
      </w:r>
      <w:r w:rsidR="00562B59">
        <w:rPr>
          <w:rFonts w:ascii="Calibri" w:hAnsi="Calibri" w:cs="Calibri"/>
        </w:rPr>
        <w:br/>
        <w:t>-Will be on a Saturday</w:t>
      </w:r>
      <w:r w:rsidR="00840732">
        <w:rPr>
          <w:rFonts w:ascii="Calibri" w:hAnsi="Calibri" w:cs="Calibri"/>
        </w:rPr>
        <w:t xml:space="preserve">, possibly in April from </w:t>
      </w:r>
      <w:r w:rsidR="00562B59">
        <w:rPr>
          <w:rFonts w:ascii="Calibri" w:hAnsi="Calibri" w:cs="Calibri"/>
        </w:rPr>
        <w:t>10-1ish</w:t>
      </w:r>
      <w:r w:rsidR="008453CE">
        <w:rPr>
          <w:rFonts w:ascii="Calibri" w:hAnsi="Calibri" w:cs="Calibri"/>
        </w:rPr>
        <w:t xml:space="preserve">. </w:t>
      </w:r>
      <w:r w:rsidR="00874CA6">
        <w:rPr>
          <w:rFonts w:ascii="Calibri" w:hAnsi="Calibri" w:cs="Calibri"/>
        </w:rPr>
        <w:br/>
        <w:t>-Amy from Home Childcare Network states there are non-traditional in-home providers in Tri-County available</w:t>
      </w:r>
      <w:r w:rsidR="00C8495F">
        <w:rPr>
          <w:rFonts w:ascii="Calibri" w:hAnsi="Calibri" w:cs="Calibri"/>
        </w:rPr>
        <w:t>, including 3</w:t>
      </w:r>
      <w:r w:rsidR="00C8495F" w:rsidRPr="00C8495F">
        <w:rPr>
          <w:rFonts w:ascii="Calibri" w:hAnsi="Calibri" w:cs="Calibri"/>
          <w:vertAlign w:val="superscript"/>
        </w:rPr>
        <w:t>rd</w:t>
      </w:r>
      <w:r w:rsidR="00C8495F">
        <w:rPr>
          <w:rFonts w:ascii="Calibri" w:hAnsi="Calibri" w:cs="Calibri"/>
        </w:rPr>
        <w:t xml:space="preserve"> shift providers. Some providers have 18-hour licenses, weekend care, </w:t>
      </w:r>
      <w:r w:rsidR="005B36B5">
        <w:rPr>
          <w:rFonts w:ascii="Calibri" w:hAnsi="Calibri" w:cs="Calibri"/>
        </w:rPr>
        <w:t xml:space="preserve">and </w:t>
      </w:r>
      <w:r w:rsidR="00C8495F">
        <w:rPr>
          <w:rFonts w:ascii="Calibri" w:hAnsi="Calibri" w:cs="Calibri"/>
        </w:rPr>
        <w:t>holiday care</w:t>
      </w:r>
      <w:r w:rsidR="00001469">
        <w:rPr>
          <w:rFonts w:ascii="Calibri" w:hAnsi="Calibri" w:cs="Calibri"/>
        </w:rPr>
        <w:t>. Amy states that people can contact the</w:t>
      </w:r>
      <w:r w:rsidR="00983815">
        <w:rPr>
          <w:rFonts w:ascii="Calibri" w:hAnsi="Calibri" w:cs="Calibri"/>
        </w:rPr>
        <w:t xml:space="preserve"> Home Child Care Network</w:t>
      </w:r>
      <w:r w:rsidR="00001469">
        <w:rPr>
          <w:rFonts w:ascii="Calibri" w:hAnsi="Calibri" w:cs="Calibri"/>
        </w:rPr>
        <w:t xml:space="preserve"> office in Peoria or Galesburg to fin</w:t>
      </w:r>
      <w:r w:rsidR="005B36B5">
        <w:rPr>
          <w:rFonts w:ascii="Calibri" w:hAnsi="Calibri" w:cs="Calibri"/>
        </w:rPr>
        <w:t>d</w:t>
      </w:r>
      <w:r w:rsidR="00001469">
        <w:rPr>
          <w:rFonts w:ascii="Calibri" w:hAnsi="Calibri" w:cs="Calibri"/>
        </w:rPr>
        <w:t xml:space="preserve"> out about care near them. They have a list of all providers with current openings. They work with CCAP f</w:t>
      </w:r>
      <w:r w:rsidR="001A6536">
        <w:rPr>
          <w:rFonts w:ascii="Calibri" w:hAnsi="Calibri" w:cs="Calibri"/>
        </w:rPr>
        <w:t xml:space="preserve">unding. </w:t>
      </w:r>
      <w:r w:rsidR="001F2B4F">
        <w:rPr>
          <w:rFonts w:ascii="Calibri" w:hAnsi="Calibri" w:cs="Calibri"/>
        </w:rPr>
        <w:t xml:space="preserve">Works closely with SAL CCC. </w:t>
      </w:r>
      <w:r w:rsidR="00651C9D">
        <w:rPr>
          <w:rFonts w:ascii="Calibri" w:hAnsi="Calibri" w:cs="Calibri"/>
        </w:rPr>
        <w:br/>
      </w:r>
    </w:p>
    <w:p w14:paraId="0EB4ED19" w14:textId="2170987C" w:rsidR="00F37E52" w:rsidRDefault="00F37E52" w:rsidP="00F37E52">
      <w:pPr>
        <w:rPr>
          <w:rFonts w:ascii="Calibri" w:hAnsi="Calibri" w:cs="Calibri"/>
          <w:b/>
          <w:bCs/>
        </w:rPr>
      </w:pPr>
      <w:r>
        <w:rPr>
          <w:rFonts w:ascii="Calibri" w:hAnsi="Calibri" w:cs="Calibri"/>
          <w:b/>
          <w:bCs/>
        </w:rPr>
        <w:t>Parent Ambassador</w:t>
      </w:r>
      <w:r w:rsidR="0006233D">
        <w:rPr>
          <w:rFonts w:ascii="Calibri" w:hAnsi="Calibri" w:cs="Calibri"/>
          <w:b/>
          <w:bCs/>
        </w:rPr>
        <w:t>s</w:t>
      </w:r>
    </w:p>
    <w:p w14:paraId="0E95B20E" w14:textId="755F7127" w:rsidR="00F37E52" w:rsidRDefault="00591658" w:rsidP="00F37E52">
      <w:pPr>
        <w:pStyle w:val="ListParagraph"/>
        <w:numPr>
          <w:ilvl w:val="0"/>
          <w:numId w:val="32"/>
        </w:numPr>
        <w:rPr>
          <w:rFonts w:ascii="Calibri" w:hAnsi="Calibri" w:cs="Calibri"/>
        </w:rPr>
      </w:pPr>
      <w:r>
        <w:rPr>
          <w:rFonts w:ascii="Calibri" w:hAnsi="Calibri" w:cs="Calibri"/>
        </w:rPr>
        <w:t>September Events</w:t>
      </w:r>
    </w:p>
    <w:p w14:paraId="46C7578D" w14:textId="5E5E55FE" w:rsidR="008F5829" w:rsidRDefault="00591658" w:rsidP="008F5829">
      <w:pPr>
        <w:pStyle w:val="ListParagraph"/>
        <w:numPr>
          <w:ilvl w:val="1"/>
          <w:numId w:val="32"/>
        </w:numPr>
        <w:rPr>
          <w:rFonts w:ascii="Calibri" w:hAnsi="Calibri" w:cs="Calibri"/>
        </w:rPr>
      </w:pPr>
      <w:r>
        <w:rPr>
          <w:rFonts w:ascii="Calibri" w:hAnsi="Calibri" w:cs="Calibri"/>
        </w:rPr>
        <w:t>Morton Pumpkin Festival</w:t>
      </w:r>
    </w:p>
    <w:p w14:paraId="356B2EB2" w14:textId="1C1EED0E" w:rsidR="00591658" w:rsidRDefault="00591658" w:rsidP="008F5829">
      <w:pPr>
        <w:pStyle w:val="ListParagraph"/>
        <w:numPr>
          <w:ilvl w:val="1"/>
          <w:numId w:val="32"/>
        </w:numPr>
        <w:rPr>
          <w:rFonts w:ascii="Calibri" w:hAnsi="Calibri" w:cs="Calibri"/>
        </w:rPr>
      </w:pPr>
      <w:r>
        <w:rPr>
          <w:rFonts w:ascii="Calibri" w:hAnsi="Calibri" w:cs="Calibri"/>
        </w:rPr>
        <w:t>Tri-County Hunger Walk</w:t>
      </w:r>
    </w:p>
    <w:p w14:paraId="57F5F9F7" w14:textId="0B7E32EA" w:rsidR="00D2075C" w:rsidRDefault="00D2075C" w:rsidP="00D2075C">
      <w:pPr>
        <w:pStyle w:val="ListParagraph"/>
        <w:numPr>
          <w:ilvl w:val="0"/>
          <w:numId w:val="32"/>
        </w:numPr>
        <w:rPr>
          <w:rFonts w:ascii="Calibri" w:hAnsi="Calibri" w:cs="Calibri"/>
        </w:rPr>
      </w:pPr>
      <w:r>
        <w:rPr>
          <w:rFonts w:ascii="Calibri" w:hAnsi="Calibri" w:cs="Calibri"/>
        </w:rPr>
        <w:t>Looking for more PAs</w:t>
      </w:r>
    </w:p>
    <w:p w14:paraId="380B350E" w14:textId="4E480C9C" w:rsidR="00B0718C" w:rsidRPr="008C3C26" w:rsidRDefault="00D2075C" w:rsidP="008C3C26">
      <w:pPr>
        <w:pStyle w:val="ListParagraph"/>
        <w:numPr>
          <w:ilvl w:val="1"/>
          <w:numId w:val="32"/>
        </w:numPr>
        <w:rPr>
          <w:rFonts w:ascii="Calibri" w:hAnsi="Calibri" w:cs="Calibri"/>
        </w:rPr>
      </w:pPr>
      <w:r>
        <w:rPr>
          <w:rFonts w:ascii="Calibri" w:hAnsi="Calibri" w:cs="Calibri"/>
        </w:rPr>
        <w:t xml:space="preserve">Tazewell, </w:t>
      </w:r>
      <w:r w:rsidRPr="008E33EA">
        <w:rPr>
          <w:rFonts w:ascii="Calibri" w:hAnsi="Calibri" w:cs="Calibri"/>
          <w:u w:val="single"/>
        </w:rPr>
        <w:t>Woodford</w:t>
      </w:r>
      <w:r>
        <w:rPr>
          <w:rFonts w:ascii="Calibri" w:hAnsi="Calibri" w:cs="Calibri"/>
        </w:rPr>
        <w:t>, Peoria</w:t>
      </w:r>
    </w:p>
    <w:p w14:paraId="5EA749D2" w14:textId="761E975C" w:rsidR="00BB5238" w:rsidRPr="00762ADF" w:rsidRDefault="00BB5238" w:rsidP="00E3468F">
      <w:pPr>
        <w:spacing w:line="240" w:lineRule="auto"/>
        <w:rPr>
          <w:rFonts w:ascii="Calibri" w:hAnsi="Calibri" w:cs="Calibri"/>
          <w:b/>
          <w:bCs/>
        </w:rPr>
      </w:pPr>
      <w:r w:rsidRPr="00762ADF">
        <w:rPr>
          <w:rFonts w:ascii="Calibri" w:hAnsi="Calibri" w:cs="Calibri"/>
          <w:b/>
          <w:bCs/>
        </w:rPr>
        <w:lastRenderedPageBreak/>
        <w:t xml:space="preserve">Partner </w:t>
      </w:r>
      <w:r w:rsidR="001A6D15">
        <w:rPr>
          <w:rFonts w:ascii="Calibri" w:hAnsi="Calibri" w:cs="Calibri"/>
          <w:b/>
          <w:bCs/>
        </w:rPr>
        <w:t>Events</w:t>
      </w:r>
    </w:p>
    <w:p w14:paraId="1D4F1E19" w14:textId="00FDD39A" w:rsidR="00382579" w:rsidRDefault="00382579" w:rsidP="00382579">
      <w:pPr>
        <w:pStyle w:val="ListParagraph"/>
        <w:numPr>
          <w:ilvl w:val="0"/>
          <w:numId w:val="29"/>
        </w:numPr>
        <w:spacing w:line="240" w:lineRule="auto"/>
        <w:rPr>
          <w:rFonts w:ascii="Calibri" w:hAnsi="Calibri" w:cs="Calibri"/>
        </w:rPr>
      </w:pPr>
      <w:r w:rsidRPr="00382579">
        <w:rPr>
          <w:rFonts w:ascii="Calibri" w:hAnsi="Calibri" w:cs="Calibri"/>
        </w:rPr>
        <w:t>OSF Car-</w:t>
      </w:r>
      <w:r>
        <w:rPr>
          <w:rFonts w:ascii="Calibri" w:hAnsi="Calibri" w:cs="Calibri"/>
        </w:rPr>
        <w:t>A</w:t>
      </w:r>
      <w:r w:rsidRPr="00382579">
        <w:rPr>
          <w:rFonts w:ascii="Calibri" w:hAnsi="Calibri" w:cs="Calibri"/>
        </w:rPr>
        <w:t>-</w:t>
      </w:r>
      <w:r>
        <w:rPr>
          <w:rFonts w:ascii="Calibri" w:hAnsi="Calibri" w:cs="Calibri"/>
        </w:rPr>
        <w:t>V</w:t>
      </w:r>
      <w:r w:rsidRPr="00382579">
        <w:rPr>
          <w:rFonts w:ascii="Calibri" w:hAnsi="Calibri" w:cs="Calibri"/>
        </w:rPr>
        <w:t>an</w:t>
      </w:r>
      <w:r>
        <w:rPr>
          <w:rFonts w:ascii="Calibri" w:hAnsi="Calibri" w:cs="Calibri"/>
        </w:rPr>
        <w:t xml:space="preserve"> Schedule</w:t>
      </w:r>
    </w:p>
    <w:p w14:paraId="4EED2D78" w14:textId="2A1D26B9" w:rsidR="00DC4BED" w:rsidRDefault="005A38CE" w:rsidP="00DC4BED">
      <w:pPr>
        <w:pStyle w:val="ListParagraph"/>
        <w:numPr>
          <w:ilvl w:val="1"/>
          <w:numId w:val="29"/>
        </w:numPr>
        <w:spacing w:line="240" w:lineRule="auto"/>
        <w:rPr>
          <w:rFonts w:ascii="Calibri" w:hAnsi="Calibri" w:cs="Calibri"/>
        </w:rPr>
      </w:pPr>
      <w:r>
        <w:rPr>
          <w:rFonts w:ascii="Calibri" w:hAnsi="Calibri" w:cs="Calibri"/>
        </w:rPr>
        <w:t>Wednesday, October 15 from 9:30 a.m.-12 p.m. | Mosaic Christian Church</w:t>
      </w:r>
    </w:p>
    <w:p w14:paraId="6D6F67F6" w14:textId="266E991A" w:rsidR="005A38CE" w:rsidRDefault="005A38CE" w:rsidP="00DC4BED">
      <w:pPr>
        <w:pStyle w:val="ListParagraph"/>
        <w:numPr>
          <w:ilvl w:val="1"/>
          <w:numId w:val="29"/>
        </w:numPr>
        <w:spacing w:line="240" w:lineRule="auto"/>
        <w:rPr>
          <w:rFonts w:ascii="Calibri" w:hAnsi="Calibri" w:cs="Calibri"/>
        </w:rPr>
      </w:pPr>
      <w:r>
        <w:rPr>
          <w:rFonts w:ascii="Calibri" w:hAnsi="Calibri" w:cs="Calibri"/>
        </w:rPr>
        <w:t>Thursday, October 22 from 9:30</w:t>
      </w:r>
      <w:r w:rsidR="00096F86">
        <w:rPr>
          <w:rFonts w:ascii="Calibri" w:hAnsi="Calibri" w:cs="Calibri"/>
        </w:rPr>
        <w:t xml:space="preserve"> a.m.-12 p.m. | Friendship House</w:t>
      </w:r>
    </w:p>
    <w:p w14:paraId="64C5C38C" w14:textId="42C6CDAC" w:rsidR="00096F86" w:rsidRDefault="00096F86" w:rsidP="00DC4BED">
      <w:pPr>
        <w:pStyle w:val="ListParagraph"/>
        <w:numPr>
          <w:ilvl w:val="1"/>
          <w:numId w:val="29"/>
        </w:numPr>
        <w:spacing w:line="240" w:lineRule="auto"/>
        <w:rPr>
          <w:rFonts w:ascii="Calibri" w:hAnsi="Calibri" w:cs="Calibri"/>
        </w:rPr>
      </w:pPr>
      <w:r>
        <w:rPr>
          <w:rFonts w:ascii="Calibri" w:hAnsi="Calibri" w:cs="Calibri"/>
        </w:rPr>
        <w:t>Wednesday, October 28 from 9 a.m.-12 p.m. | Sophia’s Kitchen</w:t>
      </w:r>
    </w:p>
    <w:p w14:paraId="0F8A7F48" w14:textId="73CCE036" w:rsidR="00D37FC0" w:rsidRPr="00BC58C2" w:rsidRDefault="00D37FC0" w:rsidP="00382579">
      <w:pPr>
        <w:pStyle w:val="ListParagraph"/>
        <w:numPr>
          <w:ilvl w:val="0"/>
          <w:numId w:val="29"/>
        </w:numPr>
        <w:spacing w:line="240" w:lineRule="auto"/>
        <w:rPr>
          <w:rFonts w:ascii="Calibri" w:hAnsi="Calibri" w:cs="Calibri"/>
        </w:rPr>
      </w:pPr>
      <w:r>
        <w:rPr>
          <w:rFonts w:ascii="Calibri" w:hAnsi="Calibri" w:cs="Calibri"/>
        </w:rPr>
        <w:t>TCI Retreat</w:t>
      </w:r>
      <w:r w:rsidR="0047059C">
        <w:rPr>
          <w:rFonts w:ascii="Calibri" w:hAnsi="Calibri" w:cs="Calibri"/>
        </w:rPr>
        <w:t xml:space="preserve">: Community Strategies for Substance Use Prevention | October 22 from 11 a.m.-1 p.m. </w:t>
      </w:r>
      <w:r w:rsidR="0047059C" w:rsidRPr="00606C2C">
        <w:rPr>
          <w:rFonts w:ascii="Calibri" w:hAnsi="Calibri" w:cs="Calibri"/>
          <w:i/>
          <w:iCs/>
        </w:rPr>
        <w:t>(registration by October 12)</w:t>
      </w:r>
    </w:p>
    <w:p w14:paraId="5D67E878" w14:textId="3EC5E76F" w:rsidR="00BC58C2" w:rsidRPr="00382579" w:rsidRDefault="00BC58C2" w:rsidP="00382579">
      <w:pPr>
        <w:pStyle w:val="ListParagraph"/>
        <w:numPr>
          <w:ilvl w:val="0"/>
          <w:numId w:val="29"/>
        </w:numPr>
        <w:spacing w:line="240" w:lineRule="auto"/>
        <w:rPr>
          <w:rFonts w:ascii="Calibri" w:hAnsi="Calibri" w:cs="Calibri"/>
        </w:rPr>
      </w:pPr>
      <w:r>
        <w:rPr>
          <w:rFonts w:ascii="Calibri" w:hAnsi="Calibri" w:cs="Calibri"/>
        </w:rPr>
        <w:t>Home Visiting Summit 10/21</w:t>
      </w:r>
      <w:r w:rsidR="00896D3F">
        <w:rPr>
          <w:rFonts w:ascii="Calibri" w:hAnsi="Calibri" w:cs="Calibri"/>
        </w:rPr>
        <w:t xml:space="preserve"> in Springfield</w:t>
      </w:r>
    </w:p>
    <w:p w14:paraId="2742159F" w14:textId="3152AC66" w:rsidR="008927F7" w:rsidRPr="00A31E44" w:rsidRDefault="008927F7" w:rsidP="008A3230">
      <w:pPr>
        <w:pStyle w:val="ListParagraph"/>
        <w:numPr>
          <w:ilvl w:val="0"/>
          <w:numId w:val="29"/>
        </w:numPr>
        <w:spacing w:line="240" w:lineRule="auto"/>
        <w:rPr>
          <w:rFonts w:ascii="Calibri" w:hAnsi="Calibri" w:cs="Calibri"/>
          <w:b/>
          <w:bCs/>
        </w:rPr>
      </w:pPr>
      <w:r>
        <w:rPr>
          <w:rFonts w:ascii="Calibri" w:hAnsi="Calibri" w:cs="Calibri"/>
        </w:rPr>
        <w:t xml:space="preserve">Infant Toddler Pyramid Model | </w:t>
      </w:r>
      <w:r w:rsidR="00CF539B">
        <w:rPr>
          <w:rFonts w:ascii="Calibri" w:hAnsi="Calibri" w:cs="Calibri"/>
        </w:rPr>
        <w:t>October 22 from 6:30-9 p.m.</w:t>
      </w:r>
    </w:p>
    <w:p w14:paraId="444A4BEC" w14:textId="11550C84" w:rsidR="00A31E44" w:rsidRPr="004167D9" w:rsidRDefault="00A31E44" w:rsidP="008A3230">
      <w:pPr>
        <w:pStyle w:val="ListParagraph"/>
        <w:numPr>
          <w:ilvl w:val="0"/>
          <w:numId w:val="29"/>
        </w:numPr>
        <w:spacing w:line="240" w:lineRule="auto"/>
        <w:rPr>
          <w:rFonts w:ascii="Calibri" w:hAnsi="Calibri" w:cs="Calibri"/>
          <w:b/>
          <w:bCs/>
        </w:rPr>
      </w:pPr>
      <w:r>
        <w:rPr>
          <w:rFonts w:ascii="Calibri" w:hAnsi="Calibri" w:cs="Calibri"/>
        </w:rPr>
        <w:t>32</w:t>
      </w:r>
      <w:r w:rsidRPr="00A31E44">
        <w:rPr>
          <w:rFonts w:ascii="Calibri" w:hAnsi="Calibri" w:cs="Calibri"/>
          <w:vertAlign w:val="superscript"/>
        </w:rPr>
        <w:t>nd</w:t>
      </w:r>
      <w:r>
        <w:rPr>
          <w:rFonts w:ascii="Calibri" w:hAnsi="Calibri" w:cs="Calibri"/>
        </w:rPr>
        <w:t xml:space="preserve"> Annual Prevent Child Abuse Illinois Statewide Conference | </w:t>
      </w:r>
      <w:r w:rsidR="00474478">
        <w:rPr>
          <w:rFonts w:ascii="Calibri" w:hAnsi="Calibri" w:cs="Calibri"/>
        </w:rPr>
        <w:t>October 22-23</w:t>
      </w:r>
    </w:p>
    <w:p w14:paraId="7E93B517" w14:textId="2E484D92" w:rsidR="004167D9" w:rsidRDefault="004167D9" w:rsidP="004167D9">
      <w:pPr>
        <w:pStyle w:val="ListParagraph"/>
        <w:numPr>
          <w:ilvl w:val="0"/>
          <w:numId w:val="29"/>
        </w:numPr>
        <w:spacing w:line="240" w:lineRule="auto"/>
        <w:rPr>
          <w:rFonts w:ascii="Calibri" w:hAnsi="Calibri" w:cs="Calibri"/>
        </w:rPr>
      </w:pPr>
      <w:r w:rsidRPr="0003080C">
        <w:rPr>
          <w:rFonts w:ascii="Calibri" w:hAnsi="Calibri" w:cs="Calibri"/>
        </w:rPr>
        <w:t>Extremism in Youth: The Rise of Nihilistic Violent Extremism | Thursday, October 22 from 4:30-6 p.m.</w:t>
      </w:r>
    </w:p>
    <w:p w14:paraId="71E7015A" w14:textId="0EFD8FAE" w:rsidR="0051685F" w:rsidRPr="004167D9" w:rsidRDefault="00DC4BCF" w:rsidP="004167D9">
      <w:pPr>
        <w:pStyle w:val="ListParagraph"/>
        <w:numPr>
          <w:ilvl w:val="0"/>
          <w:numId w:val="29"/>
        </w:numPr>
        <w:spacing w:line="240" w:lineRule="auto"/>
        <w:rPr>
          <w:rFonts w:ascii="Calibri" w:hAnsi="Calibri" w:cs="Calibri"/>
        </w:rPr>
      </w:pPr>
      <w:r>
        <w:rPr>
          <w:rFonts w:ascii="Calibri" w:hAnsi="Calibri" w:cs="Calibri"/>
        </w:rPr>
        <w:t>Community Health Worker (</w:t>
      </w:r>
      <w:r w:rsidR="0051685F">
        <w:rPr>
          <w:rFonts w:ascii="Calibri" w:hAnsi="Calibri" w:cs="Calibri"/>
        </w:rPr>
        <w:t>CHW</w:t>
      </w:r>
      <w:r>
        <w:rPr>
          <w:rFonts w:ascii="Calibri" w:hAnsi="Calibri" w:cs="Calibri"/>
        </w:rPr>
        <w:t>)</w:t>
      </w:r>
      <w:r w:rsidR="0051685F">
        <w:rPr>
          <w:rFonts w:ascii="Calibri" w:hAnsi="Calibri" w:cs="Calibri"/>
        </w:rPr>
        <w:t xml:space="preserve"> </w:t>
      </w:r>
      <w:r w:rsidR="00C039DA">
        <w:rPr>
          <w:rFonts w:ascii="Calibri" w:hAnsi="Calibri" w:cs="Calibri"/>
        </w:rPr>
        <w:t>Career &amp; Workforce Connections | October 24 from 10 a.m.-12:30 p.m.</w:t>
      </w:r>
    </w:p>
    <w:p w14:paraId="0E1A0F6E" w14:textId="0B561920" w:rsidR="006B3B22" w:rsidRPr="004167D9" w:rsidRDefault="00E80F59" w:rsidP="004167D9">
      <w:pPr>
        <w:pStyle w:val="ListParagraph"/>
        <w:numPr>
          <w:ilvl w:val="0"/>
          <w:numId w:val="29"/>
        </w:numPr>
        <w:spacing w:line="240" w:lineRule="auto"/>
        <w:rPr>
          <w:rFonts w:ascii="Calibri" w:hAnsi="Calibri" w:cs="Calibri"/>
          <w:b/>
          <w:bCs/>
        </w:rPr>
      </w:pPr>
      <w:r>
        <w:rPr>
          <w:rFonts w:ascii="Calibri" w:hAnsi="Calibri" w:cs="Calibri"/>
        </w:rPr>
        <w:t>Spoonful: Fundraiser to Benefit Sophia’s Kitchen | Sunday, October 25 from 10 a.m.- 2p.m.</w:t>
      </w:r>
    </w:p>
    <w:p w14:paraId="36371BD4" w14:textId="60959C5D" w:rsidR="005875BF" w:rsidRPr="00D60D83" w:rsidRDefault="005875BF" w:rsidP="005875BF">
      <w:pPr>
        <w:pStyle w:val="ListParagraph"/>
        <w:numPr>
          <w:ilvl w:val="0"/>
          <w:numId w:val="29"/>
        </w:numPr>
        <w:spacing w:line="240" w:lineRule="auto"/>
        <w:rPr>
          <w:rFonts w:ascii="Calibri" w:hAnsi="Calibri" w:cs="Calibri"/>
          <w:b/>
          <w:bCs/>
        </w:rPr>
      </w:pPr>
      <w:r>
        <w:rPr>
          <w:rFonts w:ascii="Calibri" w:hAnsi="Calibri" w:cs="Calibri"/>
        </w:rPr>
        <w:t>Preschool Social-Emotional Learning Series – Module 2 | October 27</w:t>
      </w:r>
    </w:p>
    <w:p w14:paraId="134376E4" w14:textId="1F548432" w:rsidR="00D60D83" w:rsidRPr="001B1298" w:rsidRDefault="00D60D83" w:rsidP="005875BF">
      <w:pPr>
        <w:pStyle w:val="ListParagraph"/>
        <w:numPr>
          <w:ilvl w:val="0"/>
          <w:numId w:val="29"/>
        </w:numPr>
        <w:spacing w:line="240" w:lineRule="auto"/>
        <w:rPr>
          <w:rFonts w:ascii="Calibri" w:hAnsi="Calibri" w:cs="Calibri"/>
          <w:b/>
          <w:bCs/>
        </w:rPr>
      </w:pPr>
      <w:r>
        <w:rPr>
          <w:rFonts w:ascii="Calibri" w:hAnsi="Calibri" w:cs="Calibri"/>
        </w:rPr>
        <w:t>Seeing The Signs. Saving The Future: Stopping Nihilistic Violence Extremism Before Violence Occurs | October 28 from 12:30-</w:t>
      </w:r>
      <w:r w:rsidR="00D10C43">
        <w:rPr>
          <w:rFonts w:ascii="Calibri" w:hAnsi="Calibri" w:cs="Calibri"/>
        </w:rPr>
        <w:t>4:30 p.m.</w:t>
      </w:r>
    </w:p>
    <w:p w14:paraId="4959F984" w14:textId="373A07A6" w:rsidR="001B1298" w:rsidRDefault="00606C2C" w:rsidP="005875BF">
      <w:pPr>
        <w:pStyle w:val="ListParagraph"/>
        <w:numPr>
          <w:ilvl w:val="0"/>
          <w:numId w:val="29"/>
        </w:numPr>
        <w:spacing w:line="240" w:lineRule="auto"/>
        <w:rPr>
          <w:rFonts w:ascii="Calibri" w:hAnsi="Calibri" w:cs="Calibri"/>
        </w:rPr>
      </w:pPr>
      <w:r>
        <w:rPr>
          <w:rFonts w:ascii="Calibri" w:hAnsi="Calibri" w:cs="Calibri"/>
        </w:rPr>
        <w:t xml:space="preserve">PCA IL </w:t>
      </w:r>
      <w:r w:rsidR="001B1298">
        <w:rPr>
          <w:rFonts w:ascii="Calibri" w:hAnsi="Calibri" w:cs="Calibri"/>
        </w:rPr>
        <w:t xml:space="preserve">Webinar: </w:t>
      </w:r>
      <w:r w:rsidR="001B1298" w:rsidRPr="001B1298">
        <w:rPr>
          <w:rFonts w:ascii="Calibri" w:hAnsi="Calibri" w:cs="Calibri"/>
        </w:rPr>
        <w:t xml:space="preserve">The </w:t>
      </w:r>
      <w:r w:rsidR="001B1298">
        <w:rPr>
          <w:rFonts w:ascii="Calibri" w:hAnsi="Calibri" w:cs="Calibri"/>
        </w:rPr>
        <w:t>E</w:t>
      </w:r>
      <w:r w:rsidR="001B1298" w:rsidRPr="001B1298">
        <w:rPr>
          <w:rFonts w:ascii="Calibri" w:hAnsi="Calibri" w:cs="Calibri"/>
        </w:rPr>
        <w:t>ffects of</w:t>
      </w:r>
      <w:r w:rsidR="004167D9">
        <w:rPr>
          <w:rFonts w:ascii="Calibri" w:hAnsi="Calibri" w:cs="Calibri"/>
        </w:rPr>
        <w:t xml:space="preserve"> Domestic Violence on Children | October 29 from 10-11:30 a.m.</w:t>
      </w:r>
    </w:p>
    <w:p w14:paraId="15287FB3" w14:textId="51554746" w:rsidR="00F26FA2" w:rsidRDefault="00F26FA2" w:rsidP="005875BF">
      <w:pPr>
        <w:pStyle w:val="ListParagraph"/>
        <w:numPr>
          <w:ilvl w:val="0"/>
          <w:numId w:val="29"/>
        </w:numPr>
        <w:spacing w:line="240" w:lineRule="auto"/>
        <w:rPr>
          <w:rFonts w:ascii="Calibri" w:hAnsi="Calibri" w:cs="Calibri"/>
        </w:rPr>
      </w:pPr>
      <w:r>
        <w:rPr>
          <w:rFonts w:ascii="Calibri" w:hAnsi="Calibri" w:cs="Calibri"/>
        </w:rPr>
        <w:t>Brain Aging Conference | Thursday, October 29 from 10 a.m.-3:30 p.m.</w:t>
      </w:r>
    </w:p>
    <w:p w14:paraId="5CEF0EB9" w14:textId="118F3D8F" w:rsidR="00D22C44" w:rsidRPr="001B1298" w:rsidRDefault="00D22C44" w:rsidP="005875BF">
      <w:pPr>
        <w:pStyle w:val="ListParagraph"/>
        <w:numPr>
          <w:ilvl w:val="0"/>
          <w:numId w:val="29"/>
        </w:numPr>
        <w:spacing w:line="240" w:lineRule="auto"/>
        <w:rPr>
          <w:rFonts w:ascii="Calibri" w:hAnsi="Calibri" w:cs="Calibri"/>
        </w:rPr>
      </w:pPr>
      <w:r>
        <w:rPr>
          <w:rFonts w:ascii="Calibri" w:hAnsi="Calibri" w:cs="Calibri"/>
        </w:rPr>
        <w:t>Goodwill Hiring Event | October 30 from 9-11 a.m.</w:t>
      </w:r>
    </w:p>
    <w:p w14:paraId="5FD84A00" w14:textId="7B8657A9" w:rsidR="00FC2C15" w:rsidRDefault="00FC2C15" w:rsidP="00FC2C15">
      <w:pPr>
        <w:pStyle w:val="ListParagraph"/>
        <w:numPr>
          <w:ilvl w:val="0"/>
          <w:numId w:val="29"/>
        </w:numPr>
        <w:spacing w:line="240" w:lineRule="auto"/>
        <w:rPr>
          <w:rFonts w:ascii="Calibri" w:hAnsi="Calibri" w:cs="Calibri"/>
        </w:rPr>
      </w:pPr>
      <w:r w:rsidRPr="00FC2C15">
        <w:rPr>
          <w:rFonts w:ascii="Calibri" w:hAnsi="Calibri" w:cs="Calibri"/>
        </w:rPr>
        <w:t>GBC Autism Services Trunk</w:t>
      </w:r>
      <w:r w:rsidR="00377E3A">
        <w:rPr>
          <w:rFonts w:ascii="Calibri" w:hAnsi="Calibri" w:cs="Calibri"/>
        </w:rPr>
        <w:t>-</w:t>
      </w:r>
      <w:r w:rsidRPr="00FC2C15">
        <w:rPr>
          <w:rFonts w:ascii="Calibri" w:hAnsi="Calibri" w:cs="Calibri"/>
        </w:rPr>
        <w:t>or</w:t>
      </w:r>
      <w:r w:rsidR="00377E3A">
        <w:rPr>
          <w:rFonts w:ascii="Calibri" w:hAnsi="Calibri" w:cs="Calibri"/>
        </w:rPr>
        <w:t>-</w:t>
      </w:r>
      <w:r w:rsidRPr="00FC2C15">
        <w:rPr>
          <w:rFonts w:ascii="Calibri" w:hAnsi="Calibri" w:cs="Calibri"/>
        </w:rPr>
        <w:t>Treat | Saturday, October 31 from 12-3 p.m.</w:t>
      </w:r>
    </w:p>
    <w:p w14:paraId="5EB43A4F" w14:textId="24E6B2A2" w:rsidR="00DC3CDF" w:rsidRDefault="00DC3CDF" w:rsidP="00FC2C15">
      <w:pPr>
        <w:pStyle w:val="ListParagraph"/>
        <w:numPr>
          <w:ilvl w:val="0"/>
          <w:numId w:val="29"/>
        </w:numPr>
        <w:spacing w:line="240" w:lineRule="auto"/>
        <w:rPr>
          <w:rFonts w:ascii="Calibri" w:hAnsi="Calibri" w:cs="Calibri"/>
        </w:rPr>
      </w:pPr>
      <w:r>
        <w:rPr>
          <w:rFonts w:ascii="Calibri" w:hAnsi="Calibri" w:cs="Calibri"/>
        </w:rPr>
        <w:t>Holding Hope Your Grief Your Pace | Monday, November 2 from 6-7 p.m.</w:t>
      </w:r>
    </w:p>
    <w:p w14:paraId="11393A12" w14:textId="2249CC71" w:rsidR="00145FF0" w:rsidRDefault="00145FF0" w:rsidP="00FC2C15">
      <w:pPr>
        <w:pStyle w:val="ListParagraph"/>
        <w:numPr>
          <w:ilvl w:val="0"/>
          <w:numId w:val="29"/>
        </w:numPr>
        <w:spacing w:line="240" w:lineRule="auto"/>
        <w:rPr>
          <w:rFonts w:ascii="Calibri" w:hAnsi="Calibri" w:cs="Calibri"/>
        </w:rPr>
      </w:pPr>
      <w:r>
        <w:rPr>
          <w:rFonts w:ascii="Calibri" w:hAnsi="Calibri" w:cs="Calibri"/>
        </w:rPr>
        <w:t>Harvest Your Health | Saturday, November 7 from 10 a.m.-2 p.m.</w:t>
      </w:r>
    </w:p>
    <w:p w14:paraId="40AC9EB2" w14:textId="08C9652F" w:rsidR="000E38FD" w:rsidRDefault="000E38FD" w:rsidP="00FC2C15">
      <w:pPr>
        <w:pStyle w:val="ListParagraph"/>
        <w:numPr>
          <w:ilvl w:val="0"/>
          <w:numId w:val="29"/>
        </w:numPr>
        <w:spacing w:line="240" w:lineRule="auto"/>
        <w:rPr>
          <w:rFonts w:ascii="Calibri" w:hAnsi="Calibri" w:cs="Calibri"/>
        </w:rPr>
      </w:pPr>
      <w:r>
        <w:rPr>
          <w:rFonts w:ascii="Calibri" w:hAnsi="Calibri" w:cs="Calibri"/>
        </w:rPr>
        <w:t>OSF Peace Meal</w:t>
      </w:r>
      <w:r w:rsidR="00F53BD4">
        <w:rPr>
          <w:rFonts w:ascii="Calibri" w:hAnsi="Calibri" w:cs="Calibri"/>
        </w:rPr>
        <w:t xml:space="preserve"> | Tuesday, November 24 and Tuesday, December 22</w:t>
      </w:r>
    </w:p>
    <w:p w14:paraId="28E12946" w14:textId="60F91C33" w:rsidR="004167D9" w:rsidRDefault="004167D9" w:rsidP="00FC2C15">
      <w:pPr>
        <w:pStyle w:val="ListParagraph"/>
        <w:numPr>
          <w:ilvl w:val="0"/>
          <w:numId w:val="29"/>
        </w:numPr>
        <w:spacing w:line="240" w:lineRule="auto"/>
        <w:rPr>
          <w:rFonts w:ascii="Calibri" w:hAnsi="Calibri" w:cs="Calibri"/>
        </w:rPr>
      </w:pPr>
      <w:r w:rsidRPr="00B37121">
        <w:rPr>
          <w:rFonts w:ascii="Calibri" w:hAnsi="Calibri" w:cs="Calibri"/>
        </w:rPr>
        <w:t>Zumbini Happy Hour | December 4 from 10:30 a.m.-12 p.m.</w:t>
      </w:r>
    </w:p>
    <w:p w14:paraId="3E845D0C" w14:textId="446441E6" w:rsidR="00782D15" w:rsidRPr="00606C2C" w:rsidRDefault="00FB3CE2" w:rsidP="001A6D15">
      <w:pPr>
        <w:pStyle w:val="ListParagraph"/>
        <w:numPr>
          <w:ilvl w:val="0"/>
          <w:numId w:val="29"/>
        </w:numPr>
        <w:spacing w:line="240" w:lineRule="auto"/>
        <w:rPr>
          <w:rFonts w:ascii="Calibri" w:hAnsi="Calibri" w:cs="Calibri"/>
        </w:rPr>
      </w:pPr>
      <w:r>
        <w:rPr>
          <w:rFonts w:ascii="Calibri" w:hAnsi="Calibri" w:cs="Calibri"/>
        </w:rPr>
        <w:t>Community Resource Fair: For Young People Ages 13-25 | Saturday, February 20 from 11 a.m.-1 p.m.</w:t>
      </w:r>
    </w:p>
    <w:p w14:paraId="674A017F" w14:textId="2A9C054E" w:rsidR="001A6D15" w:rsidRPr="001A6D15" w:rsidRDefault="001A6D15" w:rsidP="001A6D15">
      <w:pPr>
        <w:spacing w:line="240" w:lineRule="auto"/>
        <w:rPr>
          <w:rFonts w:ascii="Calibri" w:hAnsi="Calibri" w:cs="Calibri"/>
          <w:b/>
          <w:bCs/>
        </w:rPr>
      </w:pPr>
      <w:r>
        <w:rPr>
          <w:rFonts w:ascii="Calibri" w:hAnsi="Calibri" w:cs="Calibri"/>
          <w:b/>
          <w:bCs/>
        </w:rPr>
        <w:t>Par</w:t>
      </w:r>
      <w:r w:rsidR="00D6544A">
        <w:rPr>
          <w:rFonts w:ascii="Calibri" w:hAnsi="Calibri" w:cs="Calibri"/>
          <w:b/>
          <w:bCs/>
        </w:rPr>
        <w:t>tner</w:t>
      </w:r>
      <w:r>
        <w:rPr>
          <w:rFonts w:ascii="Calibri" w:hAnsi="Calibri" w:cs="Calibri"/>
          <w:b/>
          <w:bCs/>
        </w:rPr>
        <w:t xml:space="preserve"> Groups/Announcements</w:t>
      </w:r>
    </w:p>
    <w:p w14:paraId="42B2E111" w14:textId="71B15A45" w:rsidR="00CB6BAB" w:rsidRDefault="00CB6BAB" w:rsidP="00BF10DD">
      <w:pPr>
        <w:pStyle w:val="ListParagraph"/>
        <w:numPr>
          <w:ilvl w:val="0"/>
          <w:numId w:val="29"/>
        </w:numPr>
        <w:spacing w:line="240" w:lineRule="auto"/>
        <w:rPr>
          <w:rFonts w:ascii="Calibri" w:hAnsi="Calibri" w:cs="Calibri"/>
        </w:rPr>
      </w:pPr>
      <w:r>
        <w:rPr>
          <w:rFonts w:ascii="Calibri" w:hAnsi="Calibri" w:cs="Calibri"/>
        </w:rPr>
        <w:t>Hope Chest Updates – TCHD Referral</w:t>
      </w:r>
    </w:p>
    <w:p w14:paraId="3468167F" w14:textId="081A93BB" w:rsidR="00A67778" w:rsidRDefault="00A67778" w:rsidP="00BF10DD">
      <w:pPr>
        <w:pStyle w:val="ListParagraph"/>
        <w:numPr>
          <w:ilvl w:val="0"/>
          <w:numId w:val="29"/>
        </w:numPr>
        <w:spacing w:line="240" w:lineRule="auto"/>
        <w:rPr>
          <w:rFonts w:ascii="Calibri" w:hAnsi="Calibri" w:cs="Calibri"/>
        </w:rPr>
      </w:pPr>
      <w:r>
        <w:rPr>
          <w:rFonts w:ascii="Calibri" w:hAnsi="Calibri" w:cs="Calibri"/>
        </w:rPr>
        <w:t>FREE Air Purifier for Your Community Organization | Peoria City/County Health Department</w:t>
      </w:r>
    </w:p>
    <w:p w14:paraId="40D0EF67" w14:textId="7FA26D78" w:rsidR="008201C7" w:rsidRDefault="008201C7" w:rsidP="008201C7">
      <w:pPr>
        <w:pStyle w:val="ListParagraph"/>
        <w:numPr>
          <w:ilvl w:val="1"/>
          <w:numId w:val="29"/>
        </w:numPr>
        <w:spacing w:line="240" w:lineRule="auto"/>
        <w:rPr>
          <w:rFonts w:ascii="Calibri" w:hAnsi="Calibri" w:cs="Calibri"/>
        </w:rPr>
      </w:pPr>
      <w:r>
        <w:rPr>
          <w:rFonts w:ascii="Calibri" w:hAnsi="Calibri" w:cs="Calibri"/>
        </w:rPr>
        <w:t xml:space="preserve">Contact Rochelle Carter </w:t>
      </w:r>
      <w:hyperlink r:id="rId9" w:history="1">
        <w:r w:rsidR="00082CE7" w:rsidRPr="002759B9">
          <w:rPr>
            <w:rStyle w:val="Hyperlink"/>
            <w:rFonts w:ascii="Calibri" w:hAnsi="Calibri" w:cs="Calibri"/>
          </w:rPr>
          <w:t>rcarter@peoriacounty.gov</w:t>
        </w:r>
      </w:hyperlink>
    </w:p>
    <w:p w14:paraId="5A98C0C2" w14:textId="441F4928" w:rsidR="00082CE7" w:rsidRDefault="00082CE7" w:rsidP="00082CE7">
      <w:pPr>
        <w:pStyle w:val="ListParagraph"/>
        <w:numPr>
          <w:ilvl w:val="0"/>
          <w:numId w:val="29"/>
        </w:numPr>
        <w:spacing w:line="240" w:lineRule="auto"/>
        <w:rPr>
          <w:rFonts w:ascii="Calibri" w:hAnsi="Calibri" w:cs="Calibri"/>
        </w:rPr>
      </w:pPr>
      <w:r>
        <w:rPr>
          <w:rFonts w:ascii="Calibri" w:hAnsi="Calibri" w:cs="Calibri"/>
        </w:rPr>
        <w:t>Goodwill</w:t>
      </w:r>
      <w:r w:rsidR="002A0CCA">
        <w:rPr>
          <w:rFonts w:ascii="Calibri" w:hAnsi="Calibri" w:cs="Calibri"/>
        </w:rPr>
        <w:t xml:space="preserve"> GoodGuides, youth mentorship program</w:t>
      </w:r>
    </w:p>
    <w:p w14:paraId="1E0AC355" w14:textId="75AF8410" w:rsidR="002A0CCA" w:rsidRDefault="002A0CCA" w:rsidP="002A0CCA">
      <w:pPr>
        <w:pStyle w:val="ListParagraph"/>
        <w:numPr>
          <w:ilvl w:val="1"/>
          <w:numId w:val="29"/>
        </w:numPr>
        <w:spacing w:line="240" w:lineRule="auto"/>
        <w:rPr>
          <w:rFonts w:ascii="Calibri" w:hAnsi="Calibri" w:cs="Calibri"/>
        </w:rPr>
      </w:pPr>
      <w:r>
        <w:rPr>
          <w:rFonts w:ascii="Calibri" w:hAnsi="Calibri" w:cs="Calibri"/>
        </w:rPr>
        <w:t xml:space="preserve">Contact Mehan Marin </w:t>
      </w:r>
      <w:hyperlink r:id="rId10" w:history="1">
        <w:r w:rsidR="00472C43" w:rsidRPr="002759B9">
          <w:rPr>
            <w:rStyle w:val="Hyperlink"/>
            <w:rFonts w:ascii="Calibri" w:hAnsi="Calibri" w:cs="Calibri"/>
          </w:rPr>
          <w:t>megan.marin@goodwillpeoria.org</w:t>
        </w:r>
      </w:hyperlink>
    </w:p>
    <w:p w14:paraId="37F053F1" w14:textId="77777777" w:rsidR="00472C43" w:rsidRPr="00472C43" w:rsidRDefault="00472C43" w:rsidP="00472C43">
      <w:pPr>
        <w:pStyle w:val="ListParagraph"/>
        <w:numPr>
          <w:ilvl w:val="0"/>
          <w:numId w:val="29"/>
        </w:numPr>
        <w:spacing w:line="240" w:lineRule="auto"/>
        <w:rPr>
          <w:rFonts w:ascii="Calibri" w:hAnsi="Calibri" w:cs="Calibri"/>
          <w:i/>
          <w:iCs/>
        </w:rPr>
      </w:pPr>
      <w:r>
        <w:rPr>
          <w:rFonts w:ascii="Calibri" w:hAnsi="Calibri" w:cs="Calibri"/>
        </w:rPr>
        <w:t xml:space="preserve">Crittenton Centers Anger Management: 4-weekly sessions | October 20, 27, November 3, 10 from 1-3 p.m. </w:t>
      </w:r>
      <w:r w:rsidRPr="00472C43">
        <w:rPr>
          <w:rFonts w:ascii="Calibri" w:hAnsi="Calibri" w:cs="Calibri"/>
          <w:i/>
          <w:iCs/>
        </w:rPr>
        <w:t>*must attend all sessions</w:t>
      </w:r>
    </w:p>
    <w:p w14:paraId="5315471D" w14:textId="6B616850" w:rsidR="00472C43" w:rsidRDefault="00F16526" w:rsidP="00472C43">
      <w:pPr>
        <w:pStyle w:val="ListParagraph"/>
        <w:numPr>
          <w:ilvl w:val="1"/>
          <w:numId w:val="29"/>
        </w:numPr>
        <w:spacing w:line="240" w:lineRule="auto"/>
        <w:rPr>
          <w:rFonts w:ascii="Calibri" w:hAnsi="Calibri" w:cs="Calibri"/>
        </w:rPr>
      </w:pPr>
      <w:r>
        <w:rPr>
          <w:rFonts w:ascii="Calibri" w:hAnsi="Calibri" w:cs="Calibri"/>
        </w:rPr>
        <w:t>DCFS Referrals – 507/Consent Required</w:t>
      </w:r>
    </w:p>
    <w:p w14:paraId="775DD1A8" w14:textId="465EFF20" w:rsidR="00F16526" w:rsidRDefault="00F16526" w:rsidP="00472C43">
      <w:pPr>
        <w:pStyle w:val="ListParagraph"/>
        <w:numPr>
          <w:ilvl w:val="1"/>
          <w:numId w:val="29"/>
        </w:numPr>
        <w:spacing w:line="240" w:lineRule="auto"/>
        <w:rPr>
          <w:rFonts w:ascii="Calibri" w:hAnsi="Calibri" w:cs="Calibri"/>
        </w:rPr>
      </w:pPr>
      <w:r>
        <w:rPr>
          <w:rFonts w:ascii="Calibri" w:hAnsi="Calibri" w:cs="Calibri"/>
        </w:rPr>
        <w:t xml:space="preserve">Contact </w:t>
      </w:r>
      <w:hyperlink r:id="rId11" w:history="1">
        <w:r w:rsidR="009028CA" w:rsidRPr="002759B9">
          <w:rPr>
            <w:rStyle w:val="Hyperlink"/>
            <w:rFonts w:ascii="Calibri" w:hAnsi="Calibri" w:cs="Calibri"/>
          </w:rPr>
          <w:t>walterl@crittentoncenters.org</w:t>
        </w:r>
      </w:hyperlink>
    </w:p>
    <w:p w14:paraId="4D73B906" w14:textId="3CC1F5F9" w:rsidR="009028CA" w:rsidRDefault="007813B6" w:rsidP="009028CA">
      <w:pPr>
        <w:pStyle w:val="ListParagraph"/>
        <w:numPr>
          <w:ilvl w:val="0"/>
          <w:numId w:val="29"/>
        </w:numPr>
        <w:spacing w:line="240" w:lineRule="auto"/>
        <w:rPr>
          <w:rFonts w:ascii="Calibri" w:hAnsi="Calibri" w:cs="Calibri"/>
        </w:rPr>
      </w:pPr>
      <w:r>
        <w:rPr>
          <w:rFonts w:ascii="Calibri" w:hAnsi="Calibri" w:cs="Calibri"/>
        </w:rPr>
        <w:t xml:space="preserve">DEA National </w:t>
      </w:r>
      <w:r w:rsidR="009028CA">
        <w:rPr>
          <w:rFonts w:ascii="Calibri" w:hAnsi="Calibri" w:cs="Calibri"/>
        </w:rPr>
        <w:t>Drug Take Back Day</w:t>
      </w:r>
      <w:r w:rsidR="003F3249">
        <w:rPr>
          <w:rFonts w:ascii="Calibri" w:hAnsi="Calibri" w:cs="Calibri"/>
        </w:rPr>
        <w:t xml:space="preserve"> | October 24 from 10 a.m.-2 p.m.</w:t>
      </w:r>
    </w:p>
    <w:p w14:paraId="07E24BCD" w14:textId="5E50DFBA" w:rsidR="00AC4DE8" w:rsidRDefault="00AC4DE8" w:rsidP="00AC4DE8">
      <w:pPr>
        <w:pStyle w:val="ListParagraph"/>
        <w:numPr>
          <w:ilvl w:val="1"/>
          <w:numId w:val="29"/>
        </w:numPr>
        <w:spacing w:line="240" w:lineRule="auto"/>
        <w:rPr>
          <w:rFonts w:ascii="Calibri" w:hAnsi="Calibri" w:cs="Calibri"/>
        </w:rPr>
      </w:pPr>
      <w:r>
        <w:rPr>
          <w:rFonts w:ascii="Calibri" w:hAnsi="Calibri" w:cs="Calibri"/>
        </w:rPr>
        <w:t>Check for locations – most police departments</w:t>
      </w:r>
    </w:p>
    <w:p w14:paraId="0EB1AA96" w14:textId="4A349B31" w:rsidR="00E36654" w:rsidRDefault="00E36654" w:rsidP="00E36654">
      <w:pPr>
        <w:pStyle w:val="ListParagraph"/>
        <w:numPr>
          <w:ilvl w:val="0"/>
          <w:numId w:val="29"/>
        </w:numPr>
        <w:spacing w:line="240" w:lineRule="auto"/>
        <w:rPr>
          <w:rFonts w:ascii="Calibri" w:hAnsi="Calibri" w:cs="Calibri"/>
        </w:rPr>
      </w:pPr>
      <w:r>
        <w:rPr>
          <w:rFonts w:ascii="Calibri" w:hAnsi="Calibri" w:cs="Calibri"/>
        </w:rPr>
        <w:t>P</w:t>
      </w:r>
      <w:r w:rsidRPr="00E36654">
        <w:rPr>
          <w:rFonts w:ascii="Calibri" w:hAnsi="Calibri" w:cs="Calibri"/>
        </w:rPr>
        <w:t xml:space="preserve">ublic </w:t>
      </w:r>
      <w:r>
        <w:rPr>
          <w:rFonts w:ascii="Calibri" w:hAnsi="Calibri" w:cs="Calibri"/>
        </w:rPr>
        <w:t>F</w:t>
      </w:r>
      <w:r w:rsidRPr="00E36654">
        <w:rPr>
          <w:rFonts w:ascii="Calibri" w:hAnsi="Calibri" w:cs="Calibri"/>
        </w:rPr>
        <w:t>orum</w:t>
      </w:r>
      <w:r>
        <w:rPr>
          <w:rFonts w:ascii="Calibri" w:hAnsi="Calibri" w:cs="Calibri"/>
        </w:rPr>
        <w:t>: S</w:t>
      </w:r>
      <w:r w:rsidRPr="00E36654">
        <w:rPr>
          <w:rFonts w:ascii="Calibri" w:hAnsi="Calibri" w:cs="Calibri"/>
        </w:rPr>
        <w:t>tate’s 1115 Medicaid Waivers</w:t>
      </w:r>
      <w:r>
        <w:rPr>
          <w:rFonts w:ascii="Calibri" w:hAnsi="Calibri" w:cs="Calibri"/>
        </w:rPr>
        <w:t xml:space="preserve"> | October 30 </w:t>
      </w:r>
      <w:r w:rsidR="00123CC4">
        <w:rPr>
          <w:rFonts w:ascii="Calibri" w:hAnsi="Calibri" w:cs="Calibri"/>
        </w:rPr>
        <w:t>T 2:30 p.m.</w:t>
      </w:r>
    </w:p>
    <w:p w14:paraId="35A665F3" w14:textId="2DAA0AC3" w:rsidR="00D368B1" w:rsidRDefault="0073133F" w:rsidP="00D368B1">
      <w:pPr>
        <w:pStyle w:val="ListParagraph"/>
        <w:numPr>
          <w:ilvl w:val="0"/>
          <w:numId w:val="29"/>
        </w:numPr>
        <w:spacing w:line="240" w:lineRule="auto"/>
        <w:rPr>
          <w:rFonts w:ascii="Calibri" w:hAnsi="Calibri" w:cs="Calibri"/>
        </w:rPr>
      </w:pPr>
      <w:r>
        <w:rPr>
          <w:rFonts w:ascii="Calibri" w:hAnsi="Calibri" w:cs="Calibri"/>
        </w:rPr>
        <w:t>Community Network Anchor</w:t>
      </w:r>
      <w:r w:rsidR="00BF10DD">
        <w:rPr>
          <w:rFonts w:ascii="Calibri" w:hAnsi="Calibri" w:cs="Calibri"/>
        </w:rPr>
        <w:t xml:space="preserve"> Questionnaire</w:t>
      </w:r>
      <w:r>
        <w:rPr>
          <w:rFonts w:ascii="Calibri" w:hAnsi="Calibri" w:cs="Calibri"/>
        </w:rPr>
        <w:t>, Dominica Rogers</w:t>
      </w:r>
    </w:p>
    <w:p w14:paraId="68028BE1" w14:textId="3CFF2222" w:rsidR="00D368B1" w:rsidRDefault="00BF10DD" w:rsidP="00D368B1">
      <w:pPr>
        <w:pStyle w:val="ListParagraph"/>
        <w:numPr>
          <w:ilvl w:val="1"/>
          <w:numId w:val="29"/>
        </w:numPr>
        <w:spacing w:line="240" w:lineRule="auto"/>
        <w:rPr>
          <w:rFonts w:ascii="Calibri" w:hAnsi="Calibri" w:cs="Calibri"/>
        </w:rPr>
      </w:pPr>
      <w:hyperlink r:id="rId12" w:history="1">
        <w:r w:rsidRPr="00BF10DD">
          <w:rPr>
            <w:rStyle w:val="Hyperlink"/>
            <w:rFonts w:ascii="Calibri" w:hAnsi="Calibri" w:cs="Calibri"/>
          </w:rPr>
          <w:t>Your Child, Our Community Questionnaire</w:t>
        </w:r>
      </w:hyperlink>
    </w:p>
    <w:p w14:paraId="3364BBAA" w14:textId="7DFBC233" w:rsidR="009C510A" w:rsidRDefault="009C510A" w:rsidP="009C510A">
      <w:pPr>
        <w:pStyle w:val="ListParagraph"/>
        <w:numPr>
          <w:ilvl w:val="0"/>
          <w:numId w:val="29"/>
        </w:numPr>
        <w:spacing w:line="240" w:lineRule="auto"/>
        <w:rPr>
          <w:rFonts w:ascii="Calibri" w:hAnsi="Calibri" w:cs="Calibri"/>
        </w:rPr>
      </w:pPr>
      <w:r w:rsidRPr="009C510A">
        <w:rPr>
          <w:rFonts w:ascii="Calibri" w:hAnsi="Calibri" w:cs="Calibri"/>
        </w:rPr>
        <w:t xml:space="preserve">Brotherly H.U.B (Healthy Urban Bonds) | Starting September 12 </w:t>
      </w:r>
    </w:p>
    <w:p w14:paraId="0AA57791" w14:textId="6B8DA364" w:rsidR="00BD6F80" w:rsidRDefault="00BD6F80" w:rsidP="009C510A">
      <w:pPr>
        <w:pStyle w:val="ListParagraph"/>
        <w:numPr>
          <w:ilvl w:val="0"/>
          <w:numId w:val="29"/>
        </w:numPr>
        <w:spacing w:line="240" w:lineRule="auto"/>
        <w:rPr>
          <w:rFonts w:ascii="Calibri" w:hAnsi="Calibri" w:cs="Calibri"/>
        </w:rPr>
      </w:pPr>
      <w:r>
        <w:rPr>
          <w:rFonts w:ascii="Calibri" w:hAnsi="Calibri" w:cs="Calibri"/>
        </w:rPr>
        <w:t>Bradley University Chemistry Club Demo Crew</w:t>
      </w:r>
    </w:p>
    <w:p w14:paraId="3B906D82" w14:textId="542E3FF6" w:rsidR="00BD6F80" w:rsidRDefault="00BD6F80" w:rsidP="00BD6F80">
      <w:pPr>
        <w:pStyle w:val="ListParagraph"/>
        <w:numPr>
          <w:ilvl w:val="1"/>
          <w:numId w:val="29"/>
        </w:numPr>
        <w:spacing w:line="240" w:lineRule="auto"/>
        <w:rPr>
          <w:rFonts w:ascii="Calibri" w:hAnsi="Calibri" w:cs="Calibri"/>
        </w:rPr>
      </w:pPr>
      <w:r>
        <w:rPr>
          <w:rFonts w:ascii="Calibri" w:hAnsi="Calibri" w:cs="Calibri"/>
        </w:rPr>
        <w:t>Presentations</w:t>
      </w:r>
    </w:p>
    <w:p w14:paraId="1A93DB44" w14:textId="2571E7A5" w:rsidR="00BD6F80" w:rsidRPr="009C510A" w:rsidRDefault="00BD6F80" w:rsidP="00BD6F80">
      <w:pPr>
        <w:pStyle w:val="ListParagraph"/>
        <w:numPr>
          <w:ilvl w:val="1"/>
          <w:numId w:val="29"/>
        </w:numPr>
        <w:spacing w:line="240" w:lineRule="auto"/>
        <w:rPr>
          <w:rFonts w:ascii="Calibri" w:hAnsi="Calibri" w:cs="Calibri"/>
        </w:rPr>
      </w:pPr>
      <w:r>
        <w:rPr>
          <w:rFonts w:ascii="Calibri" w:hAnsi="Calibri" w:cs="Calibri"/>
        </w:rPr>
        <w:t>Contact Dr. Dean Campbell: campbell@fsmail.bradley.edu</w:t>
      </w:r>
    </w:p>
    <w:p w14:paraId="4B6F8618" w14:textId="5E0E5C94" w:rsidR="008B3420" w:rsidRDefault="008B3420" w:rsidP="008A3230">
      <w:pPr>
        <w:pStyle w:val="ListParagraph"/>
        <w:numPr>
          <w:ilvl w:val="0"/>
          <w:numId w:val="29"/>
        </w:numPr>
        <w:spacing w:line="240" w:lineRule="auto"/>
        <w:rPr>
          <w:rFonts w:ascii="Calibri" w:hAnsi="Calibri" w:cs="Calibri"/>
        </w:rPr>
      </w:pPr>
      <w:r w:rsidRPr="008B3420">
        <w:rPr>
          <w:rFonts w:ascii="Calibri" w:hAnsi="Calibri" w:cs="Calibri"/>
        </w:rPr>
        <w:t xml:space="preserve">Rooted in Love | </w:t>
      </w:r>
      <w:r>
        <w:rPr>
          <w:rFonts w:ascii="Calibri" w:hAnsi="Calibri" w:cs="Calibri"/>
        </w:rPr>
        <w:t>Every other Tuesday 6-7:30 p.m.</w:t>
      </w:r>
    </w:p>
    <w:p w14:paraId="2EA5FB7F" w14:textId="284DF40E" w:rsidR="0074621D" w:rsidRDefault="0074621D" w:rsidP="008A3230">
      <w:pPr>
        <w:pStyle w:val="ListParagraph"/>
        <w:numPr>
          <w:ilvl w:val="0"/>
          <w:numId w:val="29"/>
        </w:numPr>
        <w:spacing w:line="240" w:lineRule="auto"/>
        <w:rPr>
          <w:rFonts w:ascii="Calibri" w:hAnsi="Calibri" w:cs="Calibri"/>
        </w:rPr>
      </w:pPr>
      <w:r>
        <w:rPr>
          <w:rFonts w:ascii="Calibri" w:hAnsi="Calibri" w:cs="Calibri"/>
        </w:rPr>
        <w:t>Autism Parent Support Group | Third Wednesday of the Month from 6:30-7:30 p.m.</w:t>
      </w:r>
    </w:p>
    <w:p w14:paraId="7AA5B71F" w14:textId="2BAE1304" w:rsidR="00A25C5D" w:rsidRDefault="002B36FA" w:rsidP="008A3230">
      <w:pPr>
        <w:pStyle w:val="ListParagraph"/>
        <w:numPr>
          <w:ilvl w:val="0"/>
          <w:numId w:val="29"/>
        </w:numPr>
        <w:spacing w:line="240" w:lineRule="auto"/>
        <w:rPr>
          <w:rFonts w:ascii="Calibri" w:hAnsi="Calibri" w:cs="Calibri"/>
        </w:rPr>
      </w:pPr>
      <w:r>
        <w:rPr>
          <w:rFonts w:ascii="Calibri" w:hAnsi="Calibri" w:cs="Calibri"/>
        </w:rPr>
        <w:t xml:space="preserve">CHAIL </w:t>
      </w:r>
      <w:r w:rsidR="00A25C5D">
        <w:rPr>
          <w:rFonts w:ascii="Calibri" w:hAnsi="Calibri" w:cs="Calibri"/>
        </w:rPr>
        <w:t>Prenatal Group | 6-week program every Tuesday from 10-11:30 a.m.</w:t>
      </w:r>
    </w:p>
    <w:p w14:paraId="68F369E6" w14:textId="0BCA08B8" w:rsidR="00CD3F68" w:rsidRPr="008B3420" w:rsidRDefault="00A71776" w:rsidP="008A3230">
      <w:pPr>
        <w:pStyle w:val="ListParagraph"/>
        <w:numPr>
          <w:ilvl w:val="0"/>
          <w:numId w:val="29"/>
        </w:numPr>
        <w:spacing w:line="240" w:lineRule="auto"/>
        <w:rPr>
          <w:rFonts w:ascii="Calibri" w:hAnsi="Calibri" w:cs="Calibri"/>
        </w:rPr>
      </w:pPr>
      <w:r>
        <w:rPr>
          <w:rFonts w:ascii="Calibri" w:hAnsi="Calibri" w:cs="Calibri"/>
        </w:rPr>
        <w:t xml:space="preserve">Birth Certificates in Peoria County for </w:t>
      </w:r>
      <w:r w:rsidR="006734C3">
        <w:rPr>
          <w:rFonts w:ascii="Calibri" w:hAnsi="Calibri" w:cs="Calibri"/>
        </w:rPr>
        <w:t>Unhoused</w:t>
      </w:r>
      <w:r>
        <w:rPr>
          <w:rFonts w:ascii="Calibri" w:hAnsi="Calibri" w:cs="Calibri"/>
        </w:rPr>
        <w:t xml:space="preserve"> Individuals</w:t>
      </w:r>
    </w:p>
    <w:p w14:paraId="0C19773E" w14:textId="41BEC057" w:rsidR="00CA67EB" w:rsidRPr="0013125D" w:rsidRDefault="00376C28" w:rsidP="00CA67EB">
      <w:pPr>
        <w:pStyle w:val="ListParagraph"/>
        <w:numPr>
          <w:ilvl w:val="0"/>
          <w:numId w:val="29"/>
        </w:numPr>
        <w:spacing w:line="240" w:lineRule="auto"/>
        <w:rPr>
          <w:rFonts w:ascii="Calibri" w:hAnsi="Calibri" w:cs="Calibri"/>
          <w:b/>
          <w:bCs/>
        </w:rPr>
      </w:pPr>
      <w:r>
        <w:rPr>
          <w:rFonts w:ascii="Calibri" w:hAnsi="Calibri" w:cs="Calibri"/>
        </w:rPr>
        <w:t>Prevent Child Abuse IL YouTube and Training</w:t>
      </w:r>
    </w:p>
    <w:p w14:paraId="7D0D539A" w14:textId="77777777" w:rsidR="0013125D" w:rsidRDefault="0013125D" w:rsidP="0013125D">
      <w:pPr>
        <w:spacing w:line="240" w:lineRule="auto"/>
        <w:rPr>
          <w:rFonts w:ascii="Calibri" w:hAnsi="Calibri" w:cs="Calibri"/>
          <w:b/>
          <w:bCs/>
        </w:rPr>
      </w:pPr>
    </w:p>
    <w:p w14:paraId="3CDEC1BC" w14:textId="2B8FE137" w:rsidR="0013125D" w:rsidRDefault="0013125D" w:rsidP="0013125D">
      <w:pPr>
        <w:spacing w:line="240" w:lineRule="auto"/>
        <w:jc w:val="center"/>
        <w:rPr>
          <w:rFonts w:ascii="Calibri" w:hAnsi="Calibri" w:cs="Calibri"/>
          <w:b/>
          <w:bCs/>
        </w:rPr>
      </w:pPr>
      <w:r>
        <w:rPr>
          <w:rFonts w:ascii="Calibri" w:hAnsi="Calibri" w:cs="Calibri"/>
          <w:b/>
          <w:bCs/>
        </w:rPr>
        <w:t>Partner Announcements</w:t>
      </w:r>
    </w:p>
    <w:p w14:paraId="5F06B173" w14:textId="2A258AFF" w:rsidR="0013125D" w:rsidRPr="00625FC7" w:rsidRDefault="003931F9" w:rsidP="0013125D">
      <w:pPr>
        <w:spacing w:line="240" w:lineRule="auto"/>
        <w:rPr>
          <w:rFonts w:ascii="Calibri" w:hAnsi="Calibri" w:cs="Calibri"/>
        </w:rPr>
      </w:pPr>
      <w:r>
        <w:rPr>
          <w:rFonts w:ascii="Calibri" w:hAnsi="Calibri" w:cs="Calibri"/>
        </w:rPr>
        <w:t>-</w:t>
      </w:r>
      <w:r w:rsidR="00303B81" w:rsidRPr="00625FC7">
        <w:rPr>
          <w:rFonts w:ascii="Calibri" w:hAnsi="Calibri" w:cs="Calibri"/>
        </w:rPr>
        <w:t>Dominica- Nov 12</w:t>
      </w:r>
      <w:r w:rsidR="00303B81" w:rsidRPr="00625FC7">
        <w:rPr>
          <w:rFonts w:ascii="Calibri" w:hAnsi="Calibri" w:cs="Calibri"/>
          <w:vertAlign w:val="superscript"/>
        </w:rPr>
        <w:t>th</w:t>
      </w:r>
      <w:r w:rsidR="00303B81" w:rsidRPr="00625FC7">
        <w:rPr>
          <w:rFonts w:ascii="Calibri" w:hAnsi="Calibri" w:cs="Calibri"/>
        </w:rPr>
        <w:t xml:space="preserve"> </w:t>
      </w:r>
      <w:r w:rsidR="002B3AC7">
        <w:rPr>
          <w:rFonts w:ascii="Calibri" w:hAnsi="Calibri" w:cs="Calibri"/>
        </w:rPr>
        <w:t xml:space="preserve">from 1:30-2:30 is the next </w:t>
      </w:r>
      <w:r w:rsidR="000A1B78" w:rsidRPr="00625FC7">
        <w:rPr>
          <w:rFonts w:ascii="Calibri" w:hAnsi="Calibri" w:cs="Calibri"/>
        </w:rPr>
        <w:t xml:space="preserve">quarterly meeting for the </w:t>
      </w:r>
      <w:r w:rsidRPr="003931F9">
        <w:rPr>
          <w:rFonts w:ascii="Calibri" w:hAnsi="Calibri" w:cs="Calibri"/>
        </w:rPr>
        <w:t>Community Network Anchor</w:t>
      </w:r>
      <w:r>
        <w:rPr>
          <w:rFonts w:ascii="Calibri" w:hAnsi="Calibri" w:cs="Calibri"/>
        </w:rPr>
        <w:t xml:space="preserve"> </w:t>
      </w:r>
      <w:r w:rsidR="000A1B78" w:rsidRPr="00625FC7">
        <w:rPr>
          <w:rFonts w:ascii="Calibri" w:hAnsi="Calibri" w:cs="Calibri"/>
        </w:rPr>
        <w:t xml:space="preserve">grant. Heather Souba from Youth Care IL will be presenting. Medicaid program that works with youth involved with DCFS-casework. </w:t>
      </w:r>
      <w:r w:rsidR="00B072D5" w:rsidRPr="00625FC7">
        <w:rPr>
          <w:rFonts w:ascii="Calibri" w:hAnsi="Calibri" w:cs="Calibri"/>
        </w:rPr>
        <w:t>Meeting invite</w:t>
      </w:r>
      <w:r w:rsidR="002B3AC7">
        <w:rPr>
          <w:rFonts w:ascii="Calibri" w:hAnsi="Calibri" w:cs="Calibri"/>
        </w:rPr>
        <w:t xml:space="preserve"> </w:t>
      </w:r>
      <w:r w:rsidR="00B072D5" w:rsidRPr="00625FC7">
        <w:rPr>
          <w:rFonts w:ascii="Calibri" w:hAnsi="Calibri" w:cs="Calibri"/>
        </w:rPr>
        <w:t xml:space="preserve">to come this week. </w:t>
      </w:r>
    </w:p>
    <w:p w14:paraId="3AECF889" w14:textId="2EB59E2E" w:rsidR="00B072D5" w:rsidRPr="00625FC7" w:rsidRDefault="00B072D5" w:rsidP="0013125D">
      <w:pPr>
        <w:spacing w:line="240" w:lineRule="auto"/>
        <w:rPr>
          <w:rFonts w:ascii="Calibri" w:hAnsi="Calibri" w:cs="Calibri"/>
        </w:rPr>
      </w:pPr>
      <w:r w:rsidRPr="00625FC7">
        <w:rPr>
          <w:rFonts w:ascii="Calibri" w:hAnsi="Calibri" w:cs="Calibri"/>
        </w:rPr>
        <w:t>Donna- Community fair on Thursday- let her know if you’d like to table</w:t>
      </w:r>
    </w:p>
    <w:p w14:paraId="044540F3" w14:textId="7EE0BE32" w:rsidR="00B072D5" w:rsidRPr="00625FC7" w:rsidRDefault="00B072D5" w:rsidP="0013125D">
      <w:pPr>
        <w:spacing w:line="240" w:lineRule="auto"/>
        <w:rPr>
          <w:rFonts w:ascii="Calibri" w:hAnsi="Calibri" w:cs="Calibri"/>
        </w:rPr>
      </w:pPr>
      <w:r w:rsidRPr="00625FC7">
        <w:rPr>
          <w:rFonts w:ascii="Calibri" w:hAnsi="Calibri" w:cs="Calibri"/>
        </w:rPr>
        <w:t xml:space="preserve">Molly- Bullying Prevention month- wear orange </w:t>
      </w:r>
      <w:r w:rsidR="00FB52EC">
        <w:rPr>
          <w:rFonts w:ascii="Calibri" w:hAnsi="Calibri" w:cs="Calibri"/>
        </w:rPr>
        <w:t>on</w:t>
      </w:r>
      <w:r w:rsidR="00713E2C">
        <w:rPr>
          <w:rFonts w:ascii="Calibri" w:hAnsi="Calibri" w:cs="Calibri"/>
        </w:rPr>
        <w:t xml:space="preserve"> 10/21</w:t>
      </w:r>
      <w:r w:rsidRPr="00625FC7">
        <w:rPr>
          <w:rFonts w:ascii="Calibri" w:hAnsi="Calibri" w:cs="Calibri"/>
        </w:rPr>
        <w:t xml:space="preserve">! </w:t>
      </w:r>
    </w:p>
    <w:p w14:paraId="4599D8E5" w14:textId="77777777" w:rsidR="00625FC7" w:rsidRDefault="00625FC7" w:rsidP="0013125D">
      <w:pPr>
        <w:spacing w:line="240" w:lineRule="auto"/>
        <w:rPr>
          <w:rFonts w:ascii="Calibri" w:hAnsi="Calibri" w:cs="Calibri"/>
          <w:b/>
          <w:bCs/>
        </w:rPr>
      </w:pPr>
    </w:p>
    <w:p w14:paraId="0D39FE3B" w14:textId="77777777" w:rsidR="0013125D" w:rsidRDefault="0013125D" w:rsidP="0013125D">
      <w:pPr>
        <w:spacing w:line="240" w:lineRule="auto"/>
        <w:rPr>
          <w:rFonts w:ascii="Calibri" w:hAnsi="Calibri" w:cs="Calibri"/>
          <w:b/>
          <w:bCs/>
        </w:rPr>
      </w:pPr>
    </w:p>
    <w:p w14:paraId="5A3124F2" w14:textId="77777777" w:rsidR="0013125D" w:rsidRDefault="0013125D" w:rsidP="0013125D">
      <w:pPr>
        <w:spacing w:line="240" w:lineRule="auto"/>
        <w:rPr>
          <w:rFonts w:ascii="Calibri" w:hAnsi="Calibri" w:cs="Calibri"/>
          <w:b/>
          <w:bCs/>
        </w:rPr>
      </w:pPr>
    </w:p>
    <w:p w14:paraId="49D3D6C8" w14:textId="77777777" w:rsidR="00754214" w:rsidRDefault="00754214" w:rsidP="0013125D">
      <w:pPr>
        <w:spacing w:line="240" w:lineRule="auto"/>
        <w:rPr>
          <w:rFonts w:ascii="Calibri" w:hAnsi="Calibri" w:cs="Calibri"/>
          <w:b/>
          <w:bCs/>
        </w:rPr>
      </w:pPr>
    </w:p>
    <w:p w14:paraId="591A419A" w14:textId="77777777" w:rsidR="00754214" w:rsidRDefault="00754214" w:rsidP="0013125D">
      <w:pPr>
        <w:spacing w:line="240" w:lineRule="auto"/>
        <w:rPr>
          <w:rFonts w:ascii="Calibri" w:hAnsi="Calibri" w:cs="Calibri"/>
          <w:b/>
          <w:bCs/>
        </w:rPr>
      </w:pPr>
    </w:p>
    <w:p w14:paraId="2755A0C6" w14:textId="77777777" w:rsidR="00754214" w:rsidRDefault="00754214" w:rsidP="0013125D">
      <w:pPr>
        <w:spacing w:line="240" w:lineRule="auto"/>
        <w:rPr>
          <w:rFonts w:ascii="Calibri" w:hAnsi="Calibri" w:cs="Calibri"/>
          <w:b/>
          <w:bCs/>
        </w:rPr>
      </w:pPr>
    </w:p>
    <w:p w14:paraId="3FF7E7CB" w14:textId="77777777" w:rsidR="00754214" w:rsidRDefault="00754214" w:rsidP="0013125D">
      <w:pPr>
        <w:spacing w:line="240" w:lineRule="auto"/>
        <w:rPr>
          <w:rFonts w:ascii="Calibri" w:hAnsi="Calibri" w:cs="Calibri"/>
          <w:b/>
          <w:bCs/>
        </w:rPr>
      </w:pPr>
    </w:p>
    <w:p w14:paraId="7F6DEEF8" w14:textId="77777777" w:rsidR="00754214" w:rsidRDefault="00754214" w:rsidP="0013125D">
      <w:pPr>
        <w:spacing w:line="240" w:lineRule="auto"/>
        <w:rPr>
          <w:rFonts w:ascii="Calibri" w:hAnsi="Calibri" w:cs="Calibri"/>
          <w:b/>
          <w:bCs/>
        </w:rPr>
      </w:pPr>
    </w:p>
    <w:p w14:paraId="36C1534A" w14:textId="77777777" w:rsidR="00754214" w:rsidRDefault="00754214" w:rsidP="0013125D">
      <w:pPr>
        <w:spacing w:line="240" w:lineRule="auto"/>
        <w:rPr>
          <w:rFonts w:ascii="Calibri" w:hAnsi="Calibri" w:cs="Calibri"/>
          <w:b/>
          <w:bCs/>
        </w:rPr>
      </w:pPr>
    </w:p>
    <w:p w14:paraId="22642A39" w14:textId="77777777" w:rsidR="00754214" w:rsidRDefault="00754214" w:rsidP="0013125D">
      <w:pPr>
        <w:spacing w:line="240" w:lineRule="auto"/>
        <w:rPr>
          <w:rFonts w:ascii="Calibri" w:hAnsi="Calibri" w:cs="Calibri"/>
          <w:b/>
          <w:bCs/>
        </w:rPr>
      </w:pPr>
    </w:p>
    <w:p w14:paraId="63A6313C" w14:textId="77777777" w:rsidR="00754214" w:rsidRDefault="00754214" w:rsidP="0013125D">
      <w:pPr>
        <w:spacing w:line="240" w:lineRule="auto"/>
        <w:rPr>
          <w:rFonts w:ascii="Calibri" w:hAnsi="Calibri" w:cs="Calibri"/>
          <w:b/>
          <w:bCs/>
        </w:rPr>
      </w:pPr>
    </w:p>
    <w:p w14:paraId="31203670" w14:textId="77777777" w:rsidR="00754214" w:rsidRDefault="00754214" w:rsidP="0013125D">
      <w:pPr>
        <w:spacing w:line="240" w:lineRule="auto"/>
        <w:rPr>
          <w:rFonts w:ascii="Calibri" w:hAnsi="Calibri" w:cs="Calibri"/>
          <w:b/>
          <w:bCs/>
        </w:rPr>
      </w:pPr>
    </w:p>
    <w:p w14:paraId="7B6A7721" w14:textId="77777777" w:rsidR="00754214" w:rsidRDefault="00754214" w:rsidP="0013125D">
      <w:pPr>
        <w:spacing w:line="240" w:lineRule="auto"/>
        <w:rPr>
          <w:rFonts w:ascii="Calibri" w:hAnsi="Calibri" w:cs="Calibri"/>
          <w:b/>
          <w:bCs/>
        </w:rPr>
      </w:pPr>
    </w:p>
    <w:p w14:paraId="39B233B6" w14:textId="77777777" w:rsidR="0013125D" w:rsidRPr="0013125D" w:rsidRDefault="0013125D" w:rsidP="0013125D">
      <w:pPr>
        <w:spacing w:line="240" w:lineRule="auto"/>
        <w:rPr>
          <w:rFonts w:ascii="Calibri" w:hAnsi="Calibri" w:cs="Calibri"/>
          <w:b/>
          <w:bCs/>
        </w:rPr>
      </w:pPr>
    </w:p>
    <w:p w14:paraId="1954C187" w14:textId="3098EBC2" w:rsidR="00DF72FD" w:rsidRPr="00DF72FD" w:rsidRDefault="00606417" w:rsidP="00AF337F">
      <w:pPr>
        <w:spacing w:line="240" w:lineRule="auto"/>
        <w:rPr>
          <w:rFonts w:ascii="Calibri" w:hAnsi="Calibri" w:cs="Calibri"/>
          <w:b/>
          <w:bCs/>
          <w:sz w:val="28"/>
          <w:szCs w:val="28"/>
        </w:rPr>
      </w:pPr>
      <w:r>
        <w:rPr>
          <w:rFonts w:ascii="Calibri" w:hAnsi="Calibri" w:cs="Calibri"/>
          <w:b/>
          <w:bCs/>
          <w:noProof/>
          <w:sz w:val="28"/>
          <w:szCs w:val="28"/>
        </w:rPr>
        <w:lastRenderedPageBreak/>
        <w:drawing>
          <wp:inline distT="0" distB="0" distL="0" distR="0" wp14:anchorId="75993D9A" wp14:editId="33122CE5">
            <wp:extent cx="1112520" cy="1230691"/>
            <wp:effectExtent l="0" t="0" r="0" b="7620"/>
            <wp:docPr id="277736617" name="Picture 1" descr="A logo with a flow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736617" name="Picture 1" descr="A logo with a flower&#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127896" cy="1247700"/>
                    </a:xfrm>
                    <a:prstGeom prst="rect">
                      <a:avLst/>
                    </a:prstGeom>
                  </pic:spPr>
                </pic:pic>
              </a:graphicData>
            </a:graphic>
          </wp:inline>
        </w:drawing>
      </w:r>
    </w:p>
    <w:p w14:paraId="00074D85" w14:textId="6CBE3372" w:rsidR="00384630" w:rsidRPr="00BF38EF" w:rsidRDefault="00384630" w:rsidP="00AF337F">
      <w:pPr>
        <w:spacing w:before="120" w:after="120" w:line="264" w:lineRule="auto"/>
        <w:rPr>
          <w:rFonts w:ascii="Aptos" w:eastAsia="Times New Roman" w:hAnsi="Aptos" w:cs="Times New Roman (Body CS)"/>
          <w:color w:val="000000"/>
          <w:spacing w:val="6"/>
          <w:kern w:val="0"/>
          <w:sz w:val="20"/>
          <w:szCs w:val="20"/>
          <w:lang w:eastAsia="ja-JP"/>
          <w14:ligatures w14:val="none"/>
        </w:rPr>
      </w:pPr>
      <w:r w:rsidRPr="00384630">
        <w:rPr>
          <w:rFonts w:ascii="Calibri" w:eastAsia="Times New Roman" w:hAnsi="Calibri" w:cs="Calibri"/>
          <w:b/>
          <w:bCs/>
          <w:color w:val="000000"/>
          <w:spacing w:val="6"/>
          <w:kern w:val="0"/>
          <w:lang w:eastAsia="ja-JP"/>
          <w14:ligatures w14:val="none"/>
        </w:rPr>
        <w:t>TPW IRIS Community</w:t>
      </w:r>
    </w:p>
    <w:p w14:paraId="3335A908" w14:textId="77777777" w:rsidR="00384630" w:rsidRPr="00384630" w:rsidRDefault="00384630" w:rsidP="00384630">
      <w:pPr>
        <w:numPr>
          <w:ilvl w:val="0"/>
          <w:numId w:val="2"/>
        </w:numPr>
        <w:spacing w:before="120" w:after="120" w:line="276" w:lineRule="auto"/>
        <w:contextualSpacing/>
        <w:rPr>
          <w:rFonts w:ascii="Calibri" w:eastAsia="Times New Roman" w:hAnsi="Calibri" w:cs="Calibri"/>
          <w:color w:val="000000"/>
          <w:spacing w:val="6"/>
          <w:kern w:val="0"/>
          <w:lang w:eastAsia="ja-JP"/>
          <w14:ligatures w14:val="none"/>
        </w:rPr>
      </w:pPr>
      <w:r w:rsidRPr="00384630">
        <w:rPr>
          <w:rFonts w:ascii="Calibri" w:eastAsia="Times New Roman" w:hAnsi="Calibri" w:cs="Calibri"/>
          <w:color w:val="000000"/>
          <w:spacing w:val="6"/>
          <w:kern w:val="0"/>
          <w:lang w:eastAsia="ja-JP"/>
          <w14:ligatures w14:val="none"/>
        </w:rPr>
        <w:t>Your Local IRIS Leadership Team:</w:t>
      </w:r>
    </w:p>
    <w:p w14:paraId="2CA256D9" w14:textId="77777777" w:rsidR="00384630" w:rsidRPr="00384630" w:rsidRDefault="00384630" w:rsidP="00384630">
      <w:pPr>
        <w:numPr>
          <w:ilvl w:val="0"/>
          <w:numId w:val="1"/>
        </w:numPr>
        <w:spacing w:before="120" w:after="120" w:line="276" w:lineRule="auto"/>
        <w:contextualSpacing/>
        <w:rPr>
          <w:rFonts w:ascii="Calibri" w:eastAsia="Times New Roman" w:hAnsi="Calibri" w:cs="Calibri"/>
          <w:color w:val="000000"/>
          <w:spacing w:val="6"/>
          <w:kern w:val="0"/>
          <w:lang w:eastAsia="ja-JP"/>
          <w14:ligatures w14:val="none"/>
        </w:rPr>
      </w:pPr>
      <w:r w:rsidRPr="00384630">
        <w:rPr>
          <w:rFonts w:ascii="Calibri" w:eastAsia="Times New Roman" w:hAnsi="Calibri" w:cs="Calibri"/>
          <w:i/>
          <w:iCs/>
          <w:color w:val="000000"/>
          <w:spacing w:val="6"/>
          <w:kern w:val="0"/>
          <w:lang w:eastAsia="ja-JP"/>
          <w14:ligatures w14:val="none"/>
        </w:rPr>
        <w:t>Rachel Ledbetter</w:t>
      </w:r>
      <w:r w:rsidRPr="00384630">
        <w:rPr>
          <w:rFonts w:ascii="Calibri" w:eastAsia="Times New Roman" w:hAnsi="Calibri" w:cs="Calibri"/>
          <w:b/>
          <w:bCs/>
          <w:color w:val="000000"/>
          <w:spacing w:val="6"/>
          <w:kern w:val="0"/>
          <w:lang w:eastAsia="ja-JP"/>
          <w14:ligatures w14:val="none"/>
        </w:rPr>
        <w:t xml:space="preserve"> </w:t>
      </w:r>
      <w:r w:rsidRPr="00384630">
        <w:rPr>
          <w:rFonts w:ascii="Calibri" w:eastAsia="Times New Roman" w:hAnsi="Calibri" w:cs="Calibri"/>
          <w:color w:val="000000"/>
          <w:spacing w:val="6"/>
          <w:kern w:val="0"/>
          <w:lang w:eastAsia="ja-JP"/>
          <w14:ligatures w14:val="none"/>
        </w:rPr>
        <w:t>– WIC / Tazewell County Health Department</w:t>
      </w:r>
    </w:p>
    <w:p w14:paraId="6AEA9A1F" w14:textId="77777777" w:rsidR="00384630" w:rsidRPr="00384630" w:rsidRDefault="00384630" w:rsidP="00384630">
      <w:pPr>
        <w:spacing w:after="120" w:line="276" w:lineRule="auto"/>
        <w:ind w:left="1800"/>
        <w:contextualSpacing/>
        <w:rPr>
          <w:rFonts w:ascii="Calibri" w:eastAsia="Times New Roman" w:hAnsi="Calibri" w:cs="Calibri"/>
          <w:color w:val="000000"/>
          <w:spacing w:val="6"/>
          <w:kern w:val="0"/>
          <w:lang w:eastAsia="ja-JP"/>
          <w14:ligatures w14:val="none"/>
        </w:rPr>
      </w:pPr>
      <w:r w:rsidRPr="00384630">
        <w:rPr>
          <w:rFonts w:ascii="Calibri" w:eastAsia="Times New Roman" w:hAnsi="Calibri" w:cs="Calibri"/>
          <w:color w:val="000000"/>
          <w:spacing w:val="6"/>
          <w:kern w:val="0"/>
          <w:lang w:eastAsia="ja-JP"/>
          <w14:ligatures w14:val="none"/>
        </w:rPr>
        <w:tab/>
        <w:t>rledbetter@tchd.net / 309-929-0277</w:t>
      </w:r>
    </w:p>
    <w:p w14:paraId="4527888E" w14:textId="77777777" w:rsidR="00384630" w:rsidRPr="00384630" w:rsidRDefault="00384630" w:rsidP="00384630">
      <w:pPr>
        <w:numPr>
          <w:ilvl w:val="0"/>
          <w:numId w:val="1"/>
        </w:numPr>
        <w:spacing w:before="120" w:after="120" w:line="276" w:lineRule="auto"/>
        <w:contextualSpacing/>
        <w:rPr>
          <w:rFonts w:ascii="Calibri" w:eastAsia="Times New Roman" w:hAnsi="Calibri" w:cs="Calibri"/>
          <w:color w:val="000000"/>
          <w:spacing w:val="6"/>
          <w:kern w:val="0"/>
          <w:lang w:eastAsia="ja-JP"/>
          <w14:ligatures w14:val="none"/>
        </w:rPr>
      </w:pPr>
      <w:r w:rsidRPr="00384630">
        <w:rPr>
          <w:rFonts w:ascii="Calibri" w:eastAsia="Times New Roman" w:hAnsi="Calibri" w:cs="Calibri"/>
          <w:i/>
          <w:iCs/>
          <w:color w:val="000000"/>
          <w:spacing w:val="6"/>
          <w:kern w:val="0"/>
          <w:lang w:eastAsia="ja-JP"/>
          <w14:ligatures w14:val="none"/>
        </w:rPr>
        <w:t>Kristina Gillis –</w:t>
      </w:r>
      <w:r w:rsidRPr="00384630">
        <w:rPr>
          <w:rFonts w:ascii="Calibri" w:eastAsia="Times New Roman" w:hAnsi="Calibri" w:cs="Calibri"/>
          <w:color w:val="000000"/>
          <w:spacing w:val="6"/>
          <w:kern w:val="0"/>
          <w:lang w:eastAsia="ja-JP"/>
          <w14:ligatures w14:val="none"/>
        </w:rPr>
        <w:t xml:space="preserve"> AOK / Tazewell County Health Department</w:t>
      </w:r>
    </w:p>
    <w:p w14:paraId="18AE7BA4" w14:textId="77777777" w:rsidR="00384630" w:rsidRPr="00384630" w:rsidRDefault="00384630" w:rsidP="00384630">
      <w:pPr>
        <w:spacing w:after="120" w:line="276" w:lineRule="auto"/>
        <w:ind w:left="1800"/>
        <w:contextualSpacing/>
        <w:rPr>
          <w:rFonts w:ascii="Calibri" w:eastAsia="Times New Roman" w:hAnsi="Calibri" w:cs="Calibri"/>
          <w:color w:val="000000"/>
          <w:spacing w:val="6"/>
          <w:kern w:val="0"/>
          <w:lang w:eastAsia="ja-JP"/>
          <w14:ligatures w14:val="none"/>
        </w:rPr>
      </w:pPr>
      <w:r w:rsidRPr="00384630">
        <w:rPr>
          <w:rFonts w:ascii="Calibri" w:eastAsia="Times New Roman" w:hAnsi="Calibri" w:cs="Calibri"/>
          <w:color w:val="000000"/>
          <w:spacing w:val="6"/>
          <w:kern w:val="0"/>
          <w:lang w:eastAsia="ja-JP"/>
          <w14:ligatures w14:val="none"/>
        </w:rPr>
        <w:tab/>
        <w:t xml:space="preserve">kgillis@tchd.net / 309-929-0224 </w:t>
      </w:r>
    </w:p>
    <w:p w14:paraId="78CA0410" w14:textId="77777777" w:rsidR="00384630" w:rsidRPr="00384630" w:rsidRDefault="00384630" w:rsidP="00384630">
      <w:pPr>
        <w:numPr>
          <w:ilvl w:val="0"/>
          <w:numId w:val="1"/>
        </w:numPr>
        <w:spacing w:before="120" w:after="120" w:line="276" w:lineRule="auto"/>
        <w:contextualSpacing/>
        <w:rPr>
          <w:rFonts w:ascii="Calibri" w:eastAsia="Times New Roman" w:hAnsi="Calibri" w:cs="Calibri"/>
          <w:color w:val="000000"/>
          <w:spacing w:val="6"/>
          <w:kern w:val="0"/>
          <w:lang w:eastAsia="ja-JP"/>
          <w14:ligatures w14:val="none"/>
        </w:rPr>
      </w:pPr>
      <w:r w:rsidRPr="00384630">
        <w:rPr>
          <w:rFonts w:ascii="Calibri" w:eastAsia="Times New Roman" w:hAnsi="Calibri" w:cs="Calibri"/>
          <w:i/>
          <w:iCs/>
          <w:color w:val="000000"/>
          <w:spacing w:val="6"/>
          <w:kern w:val="0"/>
          <w:lang w:eastAsia="ja-JP"/>
          <w14:ligatures w14:val="none"/>
        </w:rPr>
        <w:t>Sam Mars</w:t>
      </w:r>
      <w:r w:rsidRPr="00384630">
        <w:rPr>
          <w:rFonts w:ascii="Calibri" w:eastAsia="Times New Roman" w:hAnsi="Calibri" w:cs="Calibri"/>
          <w:color w:val="000000"/>
          <w:spacing w:val="6"/>
          <w:kern w:val="0"/>
          <w:lang w:eastAsia="ja-JP"/>
          <w14:ligatures w14:val="none"/>
        </w:rPr>
        <w:t>h- AOK / Tazewell County Health Department</w:t>
      </w:r>
      <w:r w:rsidRPr="00384630">
        <w:rPr>
          <w:rFonts w:ascii="Calibri" w:eastAsia="Times New Roman" w:hAnsi="Calibri" w:cs="Calibri"/>
          <w:color w:val="000000"/>
          <w:spacing w:val="6"/>
          <w:kern w:val="0"/>
          <w:lang w:eastAsia="ja-JP"/>
          <w14:ligatures w14:val="none"/>
        </w:rPr>
        <w:br/>
        <w:t xml:space="preserve"> </w:t>
      </w:r>
      <w:r w:rsidRPr="00384630">
        <w:rPr>
          <w:rFonts w:ascii="Calibri" w:eastAsia="Times New Roman" w:hAnsi="Calibri" w:cs="Calibri"/>
          <w:color w:val="000000"/>
          <w:spacing w:val="6"/>
          <w:kern w:val="0"/>
          <w:lang w:eastAsia="ja-JP"/>
          <w14:ligatures w14:val="none"/>
        </w:rPr>
        <w:tab/>
        <w:t>smarsh@tchd.net / 309-929-0266</w:t>
      </w:r>
    </w:p>
    <w:p w14:paraId="790AD092" w14:textId="77777777" w:rsidR="00384630" w:rsidRPr="00384630" w:rsidRDefault="00384630" w:rsidP="00384630">
      <w:pPr>
        <w:numPr>
          <w:ilvl w:val="0"/>
          <w:numId w:val="1"/>
        </w:numPr>
        <w:spacing w:before="120" w:after="120" w:line="276" w:lineRule="auto"/>
        <w:contextualSpacing/>
        <w:rPr>
          <w:rFonts w:ascii="Calibri" w:eastAsia="Times New Roman" w:hAnsi="Calibri" w:cs="Calibri"/>
          <w:color w:val="000000"/>
          <w:spacing w:val="6"/>
          <w:kern w:val="0"/>
          <w:lang w:eastAsia="ja-JP"/>
          <w14:ligatures w14:val="none"/>
        </w:rPr>
      </w:pPr>
      <w:r w:rsidRPr="00384630">
        <w:rPr>
          <w:rFonts w:ascii="Calibri" w:eastAsia="Times New Roman" w:hAnsi="Calibri" w:cs="Calibri"/>
          <w:i/>
          <w:iCs/>
          <w:color w:val="000000"/>
          <w:spacing w:val="6"/>
          <w:kern w:val="0"/>
          <w:lang w:eastAsia="ja-JP"/>
          <w14:ligatures w14:val="none"/>
        </w:rPr>
        <w:t>Matt Collins</w:t>
      </w:r>
      <w:r w:rsidRPr="00384630">
        <w:rPr>
          <w:rFonts w:ascii="Calibri" w:eastAsia="Times New Roman" w:hAnsi="Calibri" w:cs="Calibri"/>
          <w:b/>
          <w:bCs/>
          <w:color w:val="000000"/>
          <w:spacing w:val="6"/>
          <w:kern w:val="0"/>
          <w:lang w:eastAsia="ja-JP"/>
          <w14:ligatures w14:val="none"/>
        </w:rPr>
        <w:t xml:space="preserve"> </w:t>
      </w:r>
      <w:r w:rsidRPr="00384630">
        <w:rPr>
          <w:rFonts w:ascii="Calibri" w:eastAsia="Times New Roman" w:hAnsi="Calibri" w:cs="Calibri"/>
          <w:color w:val="000000"/>
          <w:spacing w:val="6"/>
          <w:kern w:val="0"/>
          <w:lang w:eastAsia="ja-JP"/>
          <w14:ligatures w14:val="none"/>
        </w:rPr>
        <w:t xml:space="preserve">– Carle Health / Trillium Place </w:t>
      </w:r>
    </w:p>
    <w:p w14:paraId="2EF06D7F" w14:textId="77777777" w:rsidR="00384630" w:rsidRPr="00384630" w:rsidRDefault="00384630" w:rsidP="00384630">
      <w:pPr>
        <w:spacing w:after="120" w:line="276" w:lineRule="auto"/>
        <w:ind w:left="1800"/>
        <w:contextualSpacing/>
        <w:rPr>
          <w:rFonts w:ascii="Calibri" w:eastAsia="Times New Roman" w:hAnsi="Calibri" w:cs="Calibri"/>
          <w:color w:val="000000"/>
          <w:spacing w:val="6"/>
          <w:kern w:val="0"/>
          <w:lang w:eastAsia="ja-JP"/>
          <w14:ligatures w14:val="none"/>
        </w:rPr>
      </w:pPr>
      <w:r w:rsidRPr="00384630">
        <w:rPr>
          <w:rFonts w:ascii="Calibri" w:eastAsia="Times New Roman" w:hAnsi="Calibri" w:cs="Calibri"/>
          <w:color w:val="000000"/>
          <w:spacing w:val="6"/>
          <w:kern w:val="0"/>
          <w:lang w:eastAsia="ja-JP"/>
          <w14:ligatures w14:val="none"/>
        </w:rPr>
        <w:tab/>
        <w:t>matthew.collins@carle.com / 309-369-4455</w:t>
      </w:r>
    </w:p>
    <w:p w14:paraId="58A56FBC" w14:textId="77777777" w:rsidR="00384630" w:rsidRPr="00384630" w:rsidRDefault="00384630" w:rsidP="00384630">
      <w:pPr>
        <w:numPr>
          <w:ilvl w:val="0"/>
          <w:numId w:val="1"/>
        </w:numPr>
        <w:spacing w:before="120" w:after="120" w:line="276" w:lineRule="auto"/>
        <w:contextualSpacing/>
        <w:rPr>
          <w:rFonts w:ascii="Calibri" w:eastAsia="Times New Roman" w:hAnsi="Calibri" w:cs="Calibri"/>
          <w:color w:val="000000"/>
          <w:spacing w:val="6"/>
          <w:kern w:val="0"/>
          <w:lang w:eastAsia="ja-JP"/>
          <w14:ligatures w14:val="none"/>
        </w:rPr>
      </w:pPr>
      <w:r w:rsidRPr="00384630">
        <w:rPr>
          <w:rFonts w:ascii="Calibri" w:eastAsia="Times New Roman" w:hAnsi="Calibri" w:cs="Calibri"/>
          <w:i/>
          <w:iCs/>
          <w:color w:val="000000"/>
          <w:spacing w:val="6"/>
          <w:kern w:val="0"/>
          <w:lang w:eastAsia="ja-JP"/>
          <w14:ligatures w14:val="none"/>
        </w:rPr>
        <w:t>Mary Peterson</w:t>
      </w:r>
      <w:r w:rsidRPr="00384630">
        <w:rPr>
          <w:rFonts w:ascii="Calibri" w:eastAsia="Times New Roman" w:hAnsi="Calibri" w:cs="Calibri"/>
          <w:b/>
          <w:bCs/>
          <w:color w:val="000000"/>
          <w:spacing w:val="6"/>
          <w:kern w:val="0"/>
          <w:lang w:eastAsia="ja-JP"/>
          <w14:ligatures w14:val="none"/>
        </w:rPr>
        <w:t xml:space="preserve"> </w:t>
      </w:r>
      <w:r w:rsidRPr="00384630">
        <w:rPr>
          <w:rFonts w:ascii="Calibri" w:eastAsia="Times New Roman" w:hAnsi="Calibri" w:cs="Calibri"/>
          <w:color w:val="000000"/>
          <w:spacing w:val="6"/>
          <w:kern w:val="0"/>
          <w:lang w:eastAsia="ja-JP"/>
          <w14:ligatures w14:val="none"/>
        </w:rPr>
        <w:t>– Peoria Police Department</w:t>
      </w:r>
    </w:p>
    <w:p w14:paraId="5DBC6DE4" w14:textId="0DC7C97B" w:rsidR="00384630" w:rsidRPr="00384630" w:rsidRDefault="00384630" w:rsidP="00384630">
      <w:pPr>
        <w:spacing w:after="120" w:line="276" w:lineRule="auto"/>
        <w:ind w:left="1800"/>
        <w:contextualSpacing/>
        <w:rPr>
          <w:rFonts w:ascii="Calibri" w:eastAsia="Times New Roman" w:hAnsi="Calibri" w:cs="Calibri"/>
          <w:color w:val="000000"/>
          <w:spacing w:val="6"/>
          <w:kern w:val="0"/>
          <w:lang w:eastAsia="ja-JP"/>
          <w14:ligatures w14:val="none"/>
        </w:rPr>
      </w:pPr>
      <w:r w:rsidRPr="00384630">
        <w:rPr>
          <w:rFonts w:ascii="Calibri" w:eastAsia="Times New Roman" w:hAnsi="Calibri" w:cs="Calibri"/>
          <w:color w:val="000000"/>
          <w:spacing w:val="6"/>
          <w:kern w:val="0"/>
          <w:lang w:eastAsia="ja-JP"/>
          <w14:ligatures w14:val="none"/>
        </w:rPr>
        <w:tab/>
        <w:t>mpeterson@peoriagov.org / 309-494-8328</w:t>
      </w:r>
      <w:r w:rsidRPr="00384630">
        <w:rPr>
          <w:rFonts w:ascii="Calibri" w:eastAsia="Times New Roman" w:hAnsi="Calibri" w:cs="Calibri"/>
          <w:color w:val="000000"/>
          <w:spacing w:val="6"/>
          <w:kern w:val="0"/>
          <w:lang w:eastAsia="ja-JP"/>
          <w14:ligatures w14:val="none"/>
        </w:rPr>
        <w:br/>
      </w:r>
      <w:r w:rsidRPr="00384630">
        <w:rPr>
          <w:rFonts w:ascii="Calibri" w:eastAsia="Times New Roman" w:hAnsi="Calibri" w:cs="Calibri"/>
          <w:b/>
          <w:bCs/>
          <w:color w:val="000000"/>
          <w:spacing w:val="6"/>
          <w:kern w:val="0"/>
          <w:shd w:val="clear" w:color="auto" w:fill="FFFFFF"/>
          <w:lang w:eastAsia="ja-JP"/>
          <w14:ligatures w14:val="none"/>
        </w:rPr>
        <w:t xml:space="preserve">Next TPW IRIS Quarterly Meeting: </w:t>
      </w:r>
      <w:r w:rsidR="002C7064">
        <w:rPr>
          <w:rFonts w:ascii="Calibri" w:eastAsia="Times New Roman" w:hAnsi="Calibri" w:cs="Calibri"/>
          <w:b/>
          <w:bCs/>
          <w:color w:val="000000"/>
          <w:spacing w:val="6"/>
          <w:kern w:val="0"/>
          <w:shd w:val="clear" w:color="auto" w:fill="FFFFFF"/>
          <w:lang w:eastAsia="ja-JP"/>
          <w14:ligatures w14:val="none"/>
        </w:rPr>
        <w:t>10/22</w:t>
      </w:r>
      <w:r w:rsidRPr="00384630">
        <w:rPr>
          <w:rFonts w:ascii="Calibri" w:eastAsia="Times New Roman" w:hAnsi="Calibri" w:cs="Calibri"/>
          <w:b/>
          <w:bCs/>
          <w:color w:val="000000"/>
          <w:spacing w:val="6"/>
          <w:kern w:val="0"/>
          <w:shd w:val="clear" w:color="auto" w:fill="FFFFFF"/>
          <w:lang w:eastAsia="ja-JP"/>
          <w14:ligatures w14:val="none"/>
        </w:rPr>
        <w:t>/26 1:30-3</w:t>
      </w:r>
      <w:r w:rsidR="004C40DF">
        <w:rPr>
          <w:rFonts w:ascii="Calibri" w:eastAsia="Times New Roman" w:hAnsi="Calibri" w:cs="Calibri"/>
          <w:b/>
          <w:bCs/>
          <w:color w:val="000000"/>
          <w:spacing w:val="6"/>
          <w:kern w:val="0"/>
          <w:shd w:val="clear" w:color="auto" w:fill="FFFFFF"/>
          <w:lang w:eastAsia="ja-JP"/>
          <w14:ligatures w14:val="none"/>
        </w:rPr>
        <w:t xml:space="preserve"> p.m.</w:t>
      </w:r>
      <w:r w:rsidRPr="00384630">
        <w:rPr>
          <w:rFonts w:ascii="Calibri" w:eastAsia="Times New Roman" w:hAnsi="Calibri" w:cs="Calibri"/>
          <w:b/>
          <w:bCs/>
          <w:color w:val="000000"/>
          <w:spacing w:val="6"/>
          <w:kern w:val="0"/>
          <w:shd w:val="clear" w:color="auto" w:fill="FFFFFF"/>
          <w:lang w:eastAsia="ja-JP"/>
          <w14:ligatures w14:val="none"/>
        </w:rPr>
        <w:t xml:space="preserve"> @ TWHS &amp; Virtual</w:t>
      </w:r>
    </w:p>
    <w:p w14:paraId="20D0A191" w14:textId="27511C74" w:rsidR="00384630" w:rsidRPr="00384630" w:rsidRDefault="004C40DF" w:rsidP="00384630">
      <w:pPr>
        <w:spacing w:before="120" w:after="120" w:line="240" w:lineRule="auto"/>
        <w:ind w:left="1440"/>
        <w:contextualSpacing/>
        <w:rPr>
          <w:rFonts w:ascii="Calibri" w:eastAsia="Times New Roman" w:hAnsi="Calibri" w:cs="Calibri"/>
          <w:b/>
          <w:bCs/>
          <w:color w:val="000000"/>
          <w:spacing w:val="6"/>
          <w:kern w:val="0"/>
          <w:lang w:eastAsia="ja-JP"/>
          <w14:ligatures w14:val="none"/>
        </w:rPr>
      </w:pPr>
      <w:r>
        <w:rPr>
          <w:rFonts w:ascii="Calibri" w:eastAsia="Times New Roman" w:hAnsi="Calibri" w:cs="Calibri"/>
          <w:b/>
          <w:bCs/>
          <w:color w:val="000000"/>
          <w:spacing w:val="6"/>
          <w:kern w:val="0"/>
          <w:lang w:eastAsia="ja-JP"/>
          <w14:ligatures w14:val="none"/>
        </w:rPr>
        <w:t xml:space="preserve"> </w:t>
      </w:r>
    </w:p>
    <w:p w14:paraId="7ED2F411" w14:textId="77777777" w:rsidR="00384630" w:rsidRPr="00384630" w:rsidRDefault="00384630" w:rsidP="00384630">
      <w:pPr>
        <w:spacing w:before="120" w:after="120" w:line="240" w:lineRule="auto"/>
        <w:contextualSpacing/>
        <w:jc w:val="center"/>
        <w:rPr>
          <w:rFonts w:ascii="Calibri" w:eastAsia="Times New Roman" w:hAnsi="Calibri" w:cs="Calibri"/>
          <w:b/>
          <w:bCs/>
          <w:color w:val="000000"/>
          <w:spacing w:val="6"/>
          <w:kern w:val="0"/>
          <w:sz w:val="32"/>
          <w:szCs w:val="32"/>
          <w:lang w:eastAsia="ja-JP"/>
          <w14:ligatures w14:val="none"/>
        </w:rPr>
      </w:pPr>
      <w:r w:rsidRPr="00384630">
        <w:rPr>
          <w:rFonts w:ascii="Calibri" w:eastAsia="Times New Roman" w:hAnsi="Calibri" w:cs="Calibri"/>
          <w:b/>
          <w:bCs/>
          <w:color w:val="000000"/>
          <w:spacing w:val="6"/>
          <w:kern w:val="0"/>
          <w:sz w:val="32"/>
          <w:szCs w:val="32"/>
          <w:lang w:eastAsia="ja-JP"/>
          <w14:ligatures w14:val="none"/>
        </w:rPr>
        <w:t>Next AOK Network Monthly Meeting</w:t>
      </w:r>
    </w:p>
    <w:p w14:paraId="4C081F1B" w14:textId="7B640C7F" w:rsidR="00671920" w:rsidRPr="00120923" w:rsidRDefault="00EA0A06" w:rsidP="00120923">
      <w:pPr>
        <w:spacing w:after="0" w:line="240" w:lineRule="auto"/>
        <w:contextualSpacing/>
        <w:jc w:val="center"/>
        <w:rPr>
          <w:rFonts w:ascii="Calibri" w:eastAsia="Times New Roman" w:hAnsi="Calibri" w:cs="Calibri"/>
          <w:b/>
          <w:bCs/>
          <w:color w:val="000000"/>
          <w:spacing w:val="6"/>
          <w:kern w:val="0"/>
          <w:sz w:val="32"/>
          <w:szCs w:val="32"/>
          <w:lang w:eastAsia="ja-JP"/>
          <w14:ligatures w14:val="none"/>
        </w:rPr>
      </w:pPr>
      <w:r>
        <w:rPr>
          <w:rFonts w:ascii="Calibri" w:eastAsia="Times New Roman" w:hAnsi="Calibri" w:cs="Calibri"/>
          <w:b/>
          <w:bCs/>
          <w:color w:val="000000"/>
          <w:spacing w:val="6"/>
          <w:kern w:val="0"/>
          <w:sz w:val="32"/>
          <w:szCs w:val="32"/>
          <w:lang w:eastAsia="ja-JP"/>
          <w14:ligatures w14:val="none"/>
        </w:rPr>
        <w:t>November 17</w:t>
      </w:r>
      <w:r w:rsidR="00384630" w:rsidRPr="00384630">
        <w:rPr>
          <w:rFonts w:ascii="Calibri" w:eastAsia="Times New Roman" w:hAnsi="Calibri" w:cs="Calibri"/>
          <w:b/>
          <w:bCs/>
          <w:color w:val="000000"/>
          <w:spacing w:val="6"/>
          <w:kern w:val="0"/>
          <w:sz w:val="32"/>
          <w:szCs w:val="32"/>
          <w:lang w:eastAsia="ja-JP"/>
          <w14:ligatures w14:val="none"/>
        </w:rPr>
        <w:t>, 202</w:t>
      </w:r>
      <w:r w:rsidR="00B94B0C">
        <w:rPr>
          <w:rFonts w:ascii="Calibri" w:eastAsia="Times New Roman" w:hAnsi="Calibri" w:cs="Calibri"/>
          <w:b/>
          <w:bCs/>
          <w:color w:val="000000"/>
          <w:spacing w:val="6"/>
          <w:kern w:val="0"/>
          <w:sz w:val="32"/>
          <w:szCs w:val="32"/>
          <w:lang w:eastAsia="ja-JP"/>
          <w14:ligatures w14:val="none"/>
        </w:rPr>
        <w:t>6</w:t>
      </w:r>
      <w:r w:rsidR="00384630" w:rsidRPr="00384630">
        <w:rPr>
          <w:rFonts w:ascii="Calibri" w:eastAsia="Times New Roman" w:hAnsi="Calibri" w:cs="Calibri"/>
          <w:b/>
          <w:bCs/>
          <w:color w:val="000000"/>
          <w:spacing w:val="6"/>
          <w:kern w:val="0"/>
          <w:sz w:val="32"/>
          <w:szCs w:val="32"/>
          <w:lang w:eastAsia="ja-JP"/>
          <w14:ligatures w14:val="none"/>
        </w:rPr>
        <w:t xml:space="preserve"> / 9-10:30</w:t>
      </w:r>
      <w:r w:rsidR="0099089F">
        <w:rPr>
          <w:rFonts w:ascii="Calibri" w:eastAsia="Times New Roman" w:hAnsi="Calibri" w:cs="Calibri"/>
          <w:b/>
          <w:bCs/>
          <w:color w:val="000000"/>
          <w:spacing w:val="6"/>
          <w:kern w:val="0"/>
          <w:sz w:val="32"/>
          <w:szCs w:val="32"/>
          <w:lang w:eastAsia="ja-JP"/>
          <w14:ligatures w14:val="none"/>
        </w:rPr>
        <w:t xml:space="preserve"> a.m.</w:t>
      </w:r>
      <w:r w:rsidR="00384630" w:rsidRPr="00384630">
        <w:rPr>
          <w:rFonts w:ascii="Calibri" w:eastAsia="Times New Roman" w:hAnsi="Calibri" w:cs="Calibri"/>
          <w:b/>
          <w:bCs/>
          <w:color w:val="000000"/>
          <w:spacing w:val="6"/>
          <w:kern w:val="0"/>
          <w:sz w:val="32"/>
          <w:szCs w:val="32"/>
          <w:lang w:eastAsia="ja-JP"/>
          <w14:ligatures w14:val="none"/>
        </w:rPr>
        <w:t xml:space="preserve"> @ </w:t>
      </w:r>
      <w:r w:rsidR="0099089F">
        <w:rPr>
          <w:rFonts w:ascii="Calibri" w:eastAsia="Times New Roman" w:hAnsi="Calibri" w:cs="Calibri"/>
          <w:b/>
          <w:bCs/>
          <w:color w:val="000000"/>
          <w:spacing w:val="6"/>
          <w:kern w:val="0"/>
          <w:sz w:val="32"/>
          <w:szCs w:val="32"/>
          <w:lang w:eastAsia="ja-JP"/>
          <w14:ligatures w14:val="none"/>
        </w:rPr>
        <w:t>Tazewell</w:t>
      </w:r>
      <w:r w:rsidR="00E90718">
        <w:rPr>
          <w:rFonts w:ascii="Calibri" w:eastAsia="Times New Roman" w:hAnsi="Calibri" w:cs="Calibri"/>
          <w:b/>
          <w:bCs/>
          <w:color w:val="000000"/>
          <w:spacing w:val="6"/>
          <w:kern w:val="0"/>
          <w:sz w:val="32"/>
          <w:szCs w:val="32"/>
          <w:lang w:eastAsia="ja-JP"/>
          <w14:ligatures w14:val="none"/>
        </w:rPr>
        <w:t>-</w:t>
      </w:r>
      <w:r w:rsidR="0099089F">
        <w:rPr>
          <w:rFonts w:ascii="Calibri" w:eastAsia="Times New Roman" w:hAnsi="Calibri" w:cs="Calibri"/>
          <w:b/>
          <w:bCs/>
          <w:color w:val="000000"/>
          <w:spacing w:val="6"/>
          <w:kern w:val="0"/>
          <w:sz w:val="32"/>
          <w:szCs w:val="32"/>
          <w:lang w:eastAsia="ja-JP"/>
          <w14:ligatures w14:val="none"/>
        </w:rPr>
        <w:t>Woodford Head Start</w:t>
      </w:r>
    </w:p>
    <w:sectPr w:rsidR="00671920" w:rsidRPr="00120923" w:rsidSect="00384630">
      <w:headerReference w:type="default" r:id="rId14"/>
      <w:pgSz w:w="12240" w:h="15840"/>
      <w:pgMar w:top="432" w:right="1080" w:bottom="432"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AEC19F" w14:textId="77777777" w:rsidR="00597CD0" w:rsidRDefault="00597CD0">
      <w:pPr>
        <w:spacing w:after="0" w:line="240" w:lineRule="auto"/>
      </w:pPr>
      <w:r>
        <w:separator/>
      </w:r>
    </w:p>
  </w:endnote>
  <w:endnote w:type="continuationSeparator" w:id="0">
    <w:p w14:paraId="151C9B89" w14:textId="77777777" w:rsidR="00597CD0" w:rsidRDefault="00597C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imes New Roman (Body CS)">
    <w:altName w:val="Times New Roman"/>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3943AB" w14:textId="77777777" w:rsidR="00597CD0" w:rsidRDefault="00597CD0">
      <w:pPr>
        <w:spacing w:after="0" w:line="240" w:lineRule="auto"/>
      </w:pPr>
      <w:r>
        <w:separator/>
      </w:r>
    </w:p>
  </w:footnote>
  <w:footnote w:type="continuationSeparator" w:id="0">
    <w:p w14:paraId="278C8FBD" w14:textId="77777777" w:rsidR="00597CD0" w:rsidRDefault="00597C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512901" w14:textId="49D85CD8" w:rsidR="00384630" w:rsidRDefault="00384630">
    <w:pPr>
      <w:pStyle w:val="Header"/>
    </w:pPr>
    <w:r w:rsidRPr="00DD4CCF">
      <w:rPr>
        <w:rFonts w:ascii="Calibri" w:hAnsi="Calibri" w:cs="Calibri"/>
        <w:noProof/>
      </w:rPr>
      <w:drawing>
        <wp:anchor distT="36576" distB="36576" distL="36576" distR="36576" simplePos="0" relativeHeight="251659264" behindDoc="0" locked="0" layoutInCell="1" allowOverlap="1" wp14:anchorId="4B877C06" wp14:editId="2E13E243">
          <wp:simplePos x="0" y="0"/>
          <wp:positionH relativeFrom="margin">
            <wp:posOffset>821106</wp:posOffset>
          </wp:positionH>
          <wp:positionV relativeFrom="paragraph">
            <wp:posOffset>10795</wp:posOffset>
          </wp:positionV>
          <wp:extent cx="674570" cy="709574"/>
          <wp:effectExtent l="0" t="0" r="0" b="0"/>
          <wp:wrapNone/>
          <wp:docPr id="674578145" name="Picture 2" descr="A logo with a map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6402390" name="Picture 2" descr="A logo with a map and text&#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74570" cy="709574"/>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11521D">
      <w:rPr>
        <w:rFonts w:ascii="Calibri" w:hAnsi="Calibri" w:cs="Calibri"/>
        <w:noProof/>
        <w14:ligatures w14:val="standardContextual"/>
      </w:rPr>
      <w:drawing>
        <wp:inline distT="0" distB="0" distL="0" distR="0" wp14:anchorId="0C6EA1FD" wp14:editId="032C044C">
          <wp:extent cx="753465" cy="753465"/>
          <wp:effectExtent l="0" t="0" r="8890" b="8890"/>
          <wp:docPr id="793931885" name="Picture 1" descr="A logo for a children's netwo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3931885" name="Picture 1" descr="A logo for a children's network&#10;&#10;Description automatically generated"/>
                  <pic:cNvPicPr/>
                </pic:nvPicPr>
                <pic:blipFill>
                  <a:blip r:embed="rId2">
                    <a:extLst>
                      <a:ext uri="{28A0092B-C50C-407E-A947-70E740481C1C}">
                        <a14:useLocalDpi xmlns:a14="http://schemas.microsoft.com/office/drawing/2010/main" val="0"/>
                      </a:ext>
                    </a:extLst>
                  </a:blip>
                  <a:stretch>
                    <a:fillRect/>
                  </a:stretch>
                </pic:blipFill>
                <pic:spPr>
                  <a:xfrm>
                    <a:off x="0" y="0"/>
                    <a:ext cx="757355" cy="757355"/>
                  </a:xfrm>
                  <a:prstGeom prst="rect">
                    <a:avLst/>
                  </a:prstGeom>
                </pic:spPr>
              </pic:pic>
            </a:graphicData>
          </a:graphic>
        </wp:inline>
      </w:drawing>
    </w:r>
    <w:r>
      <w:rPr>
        <w:rFonts w:ascii="Calibri" w:hAnsi="Calibri" w:cs="Calibri"/>
        <w:noProof/>
      </w:rPr>
      <w:t xml:space="preserve"> </w:t>
    </w:r>
  </w:p>
  <w:p w14:paraId="5D9EFCE1" w14:textId="77777777" w:rsidR="00384630" w:rsidRDefault="0038463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C616F"/>
    <w:multiLevelType w:val="hybridMultilevel"/>
    <w:tmpl w:val="6602C8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442926"/>
    <w:multiLevelType w:val="hybridMultilevel"/>
    <w:tmpl w:val="9942F7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15053A4"/>
    <w:multiLevelType w:val="hybridMultilevel"/>
    <w:tmpl w:val="2668C9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3530EC6"/>
    <w:multiLevelType w:val="hybridMultilevel"/>
    <w:tmpl w:val="C054FF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93657C1"/>
    <w:multiLevelType w:val="hybridMultilevel"/>
    <w:tmpl w:val="C52491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16C66A1"/>
    <w:multiLevelType w:val="hybridMultilevel"/>
    <w:tmpl w:val="185E28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2100021"/>
    <w:multiLevelType w:val="hybridMultilevel"/>
    <w:tmpl w:val="45728D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AEF4463"/>
    <w:multiLevelType w:val="hybridMultilevel"/>
    <w:tmpl w:val="8EB2B4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BE7770F"/>
    <w:multiLevelType w:val="hybridMultilevel"/>
    <w:tmpl w:val="7A08F5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D901AC3"/>
    <w:multiLevelType w:val="hybridMultilevel"/>
    <w:tmpl w:val="6A024E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EC45E3B"/>
    <w:multiLevelType w:val="hybridMultilevel"/>
    <w:tmpl w:val="8DAEAD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34E0076"/>
    <w:multiLevelType w:val="hybridMultilevel"/>
    <w:tmpl w:val="CA62CF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4F97F4D"/>
    <w:multiLevelType w:val="hybridMultilevel"/>
    <w:tmpl w:val="126AD2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96D489C"/>
    <w:multiLevelType w:val="hybridMultilevel"/>
    <w:tmpl w:val="B0DC8D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B1C6A2A"/>
    <w:multiLevelType w:val="hybridMultilevel"/>
    <w:tmpl w:val="2222C3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C7800C9"/>
    <w:multiLevelType w:val="hybridMultilevel"/>
    <w:tmpl w:val="926A67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EAE4B00"/>
    <w:multiLevelType w:val="hybridMultilevel"/>
    <w:tmpl w:val="F248586E"/>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FED3065"/>
    <w:multiLevelType w:val="hybridMultilevel"/>
    <w:tmpl w:val="A094E3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A126B42"/>
    <w:multiLevelType w:val="hybridMultilevel"/>
    <w:tmpl w:val="03120D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A7E7D21"/>
    <w:multiLevelType w:val="hybridMultilevel"/>
    <w:tmpl w:val="5B36C39A"/>
    <w:lvl w:ilvl="0" w:tplc="AD4242A6">
      <w:numFmt w:val="bullet"/>
      <w:lvlText w:val="•"/>
      <w:lvlJc w:val="left"/>
      <w:pPr>
        <w:ind w:left="720" w:hanging="360"/>
      </w:pPr>
      <w:rPr>
        <w:rFonts w:ascii="Calibri" w:eastAsiaTheme="minorEastAsia"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AFE3180"/>
    <w:multiLevelType w:val="hybridMultilevel"/>
    <w:tmpl w:val="8DD0E6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EA42326"/>
    <w:multiLevelType w:val="hybridMultilevel"/>
    <w:tmpl w:val="0974F1E2"/>
    <w:lvl w:ilvl="0" w:tplc="0409000D">
      <w:start w:val="1"/>
      <w:numFmt w:val="bullet"/>
      <w:lvlText w:val=""/>
      <w:lvlJc w:val="left"/>
      <w:pPr>
        <w:ind w:left="1890" w:hanging="360"/>
      </w:pPr>
      <w:rPr>
        <w:rFonts w:ascii="Wingdings" w:hAnsi="Wingdings"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2" w15:restartNumberingAfterBreak="0">
    <w:nsid w:val="4F123162"/>
    <w:multiLevelType w:val="hybridMultilevel"/>
    <w:tmpl w:val="833063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0C72CAE"/>
    <w:multiLevelType w:val="hybridMultilevel"/>
    <w:tmpl w:val="A6AED306"/>
    <w:lvl w:ilvl="0" w:tplc="32BCC1FA">
      <w:start w:val="1"/>
      <w:numFmt w:val="bullet"/>
      <w:lvlText w:val=""/>
      <w:lvlJc w:val="left"/>
      <w:pPr>
        <w:tabs>
          <w:tab w:val="num" w:pos="720"/>
        </w:tabs>
        <w:ind w:left="720" w:hanging="360"/>
      </w:pPr>
      <w:rPr>
        <w:rFonts w:ascii="Symbol" w:hAnsi="Symbol" w:hint="default"/>
      </w:rPr>
    </w:lvl>
    <w:lvl w:ilvl="1" w:tplc="0BC6FE38">
      <w:start w:val="1"/>
      <w:numFmt w:val="bullet"/>
      <w:lvlText w:val=""/>
      <w:lvlJc w:val="left"/>
      <w:pPr>
        <w:tabs>
          <w:tab w:val="num" w:pos="1440"/>
        </w:tabs>
        <w:ind w:left="1440" w:hanging="360"/>
      </w:pPr>
      <w:rPr>
        <w:rFonts w:ascii="Symbol" w:hAnsi="Symbol" w:hint="default"/>
      </w:rPr>
    </w:lvl>
    <w:lvl w:ilvl="2" w:tplc="69E4D894">
      <w:numFmt w:val="bullet"/>
      <w:lvlText w:val=""/>
      <w:lvlJc w:val="left"/>
      <w:pPr>
        <w:tabs>
          <w:tab w:val="num" w:pos="2160"/>
        </w:tabs>
        <w:ind w:left="2160" w:hanging="360"/>
      </w:pPr>
      <w:rPr>
        <w:rFonts w:ascii="Symbol" w:hAnsi="Symbol" w:hint="default"/>
      </w:rPr>
    </w:lvl>
    <w:lvl w:ilvl="3" w:tplc="4100FC02" w:tentative="1">
      <w:start w:val="1"/>
      <w:numFmt w:val="bullet"/>
      <w:lvlText w:val=""/>
      <w:lvlJc w:val="left"/>
      <w:pPr>
        <w:tabs>
          <w:tab w:val="num" w:pos="2880"/>
        </w:tabs>
        <w:ind w:left="2880" w:hanging="360"/>
      </w:pPr>
      <w:rPr>
        <w:rFonts w:ascii="Symbol" w:hAnsi="Symbol" w:hint="default"/>
      </w:rPr>
    </w:lvl>
    <w:lvl w:ilvl="4" w:tplc="9996A01C" w:tentative="1">
      <w:start w:val="1"/>
      <w:numFmt w:val="bullet"/>
      <w:lvlText w:val=""/>
      <w:lvlJc w:val="left"/>
      <w:pPr>
        <w:tabs>
          <w:tab w:val="num" w:pos="3600"/>
        </w:tabs>
        <w:ind w:left="3600" w:hanging="360"/>
      </w:pPr>
      <w:rPr>
        <w:rFonts w:ascii="Symbol" w:hAnsi="Symbol" w:hint="default"/>
      </w:rPr>
    </w:lvl>
    <w:lvl w:ilvl="5" w:tplc="C598F602" w:tentative="1">
      <w:start w:val="1"/>
      <w:numFmt w:val="bullet"/>
      <w:lvlText w:val=""/>
      <w:lvlJc w:val="left"/>
      <w:pPr>
        <w:tabs>
          <w:tab w:val="num" w:pos="4320"/>
        </w:tabs>
        <w:ind w:left="4320" w:hanging="360"/>
      </w:pPr>
      <w:rPr>
        <w:rFonts w:ascii="Symbol" w:hAnsi="Symbol" w:hint="default"/>
      </w:rPr>
    </w:lvl>
    <w:lvl w:ilvl="6" w:tplc="32C4EE14" w:tentative="1">
      <w:start w:val="1"/>
      <w:numFmt w:val="bullet"/>
      <w:lvlText w:val=""/>
      <w:lvlJc w:val="left"/>
      <w:pPr>
        <w:tabs>
          <w:tab w:val="num" w:pos="5040"/>
        </w:tabs>
        <w:ind w:left="5040" w:hanging="360"/>
      </w:pPr>
      <w:rPr>
        <w:rFonts w:ascii="Symbol" w:hAnsi="Symbol" w:hint="default"/>
      </w:rPr>
    </w:lvl>
    <w:lvl w:ilvl="7" w:tplc="072CA6D8" w:tentative="1">
      <w:start w:val="1"/>
      <w:numFmt w:val="bullet"/>
      <w:lvlText w:val=""/>
      <w:lvlJc w:val="left"/>
      <w:pPr>
        <w:tabs>
          <w:tab w:val="num" w:pos="5760"/>
        </w:tabs>
        <w:ind w:left="5760" w:hanging="360"/>
      </w:pPr>
      <w:rPr>
        <w:rFonts w:ascii="Symbol" w:hAnsi="Symbol" w:hint="default"/>
      </w:rPr>
    </w:lvl>
    <w:lvl w:ilvl="8" w:tplc="47B2FAFA" w:tentative="1">
      <w:start w:val="1"/>
      <w:numFmt w:val="bullet"/>
      <w:lvlText w:val=""/>
      <w:lvlJc w:val="left"/>
      <w:pPr>
        <w:tabs>
          <w:tab w:val="num" w:pos="6480"/>
        </w:tabs>
        <w:ind w:left="6480" w:hanging="360"/>
      </w:pPr>
      <w:rPr>
        <w:rFonts w:ascii="Symbol" w:hAnsi="Symbol" w:hint="default"/>
      </w:rPr>
    </w:lvl>
  </w:abstractNum>
  <w:abstractNum w:abstractNumId="24" w15:restartNumberingAfterBreak="0">
    <w:nsid w:val="5191673B"/>
    <w:multiLevelType w:val="hybridMultilevel"/>
    <w:tmpl w:val="60DE91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2A3066A"/>
    <w:multiLevelType w:val="hybridMultilevel"/>
    <w:tmpl w:val="7A86F5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7996226"/>
    <w:multiLevelType w:val="hybridMultilevel"/>
    <w:tmpl w:val="338AB76A"/>
    <w:lvl w:ilvl="0" w:tplc="FF18D2D4">
      <w:start w:val="1"/>
      <w:numFmt w:val="bullet"/>
      <w:lvlText w:val=""/>
      <w:lvlJc w:val="left"/>
      <w:pPr>
        <w:tabs>
          <w:tab w:val="num" w:pos="720"/>
        </w:tabs>
        <w:ind w:left="720" w:hanging="360"/>
      </w:pPr>
      <w:rPr>
        <w:rFonts w:ascii="Symbol" w:hAnsi="Symbol" w:hint="default"/>
      </w:rPr>
    </w:lvl>
    <w:lvl w:ilvl="1" w:tplc="969682B8">
      <w:start w:val="1"/>
      <w:numFmt w:val="bullet"/>
      <w:lvlText w:val=""/>
      <w:lvlJc w:val="left"/>
      <w:pPr>
        <w:tabs>
          <w:tab w:val="num" w:pos="1440"/>
        </w:tabs>
        <w:ind w:left="1440" w:hanging="360"/>
      </w:pPr>
      <w:rPr>
        <w:rFonts w:ascii="Symbol" w:hAnsi="Symbol" w:hint="default"/>
      </w:rPr>
    </w:lvl>
    <w:lvl w:ilvl="2" w:tplc="2C7843A6" w:tentative="1">
      <w:start w:val="1"/>
      <w:numFmt w:val="bullet"/>
      <w:lvlText w:val=""/>
      <w:lvlJc w:val="left"/>
      <w:pPr>
        <w:tabs>
          <w:tab w:val="num" w:pos="2160"/>
        </w:tabs>
        <w:ind w:left="2160" w:hanging="360"/>
      </w:pPr>
      <w:rPr>
        <w:rFonts w:ascii="Symbol" w:hAnsi="Symbol" w:hint="default"/>
      </w:rPr>
    </w:lvl>
    <w:lvl w:ilvl="3" w:tplc="A366143E" w:tentative="1">
      <w:start w:val="1"/>
      <w:numFmt w:val="bullet"/>
      <w:lvlText w:val=""/>
      <w:lvlJc w:val="left"/>
      <w:pPr>
        <w:tabs>
          <w:tab w:val="num" w:pos="2880"/>
        </w:tabs>
        <w:ind w:left="2880" w:hanging="360"/>
      </w:pPr>
      <w:rPr>
        <w:rFonts w:ascii="Symbol" w:hAnsi="Symbol" w:hint="default"/>
      </w:rPr>
    </w:lvl>
    <w:lvl w:ilvl="4" w:tplc="CF9289D0" w:tentative="1">
      <w:start w:val="1"/>
      <w:numFmt w:val="bullet"/>
      <w:lvlText w:val=""/>
      <w:lvlJc w:val="left"/>
      <w:pPr>
        <w:tabs>
          <w:tab w:val="num" w:pos="3600"/>
        </w:tabs>
        <w:ind w:left="3600" w:hanging="360"/>
      </w:pPr>
      <w:rPr>
        <w:rFonts w:ascii="Symbol" w:hAnsi="Symbol" w:hint="default"/>
      </w:rPr>
    </w:lvl>
    <w:lvl w:ilvl="5" w:tplc="64E29FEC" w:tentative="1">
      <w:start w:val="1"/>
      <w:numFmt w:val="bullet"/>
      <w:lvlText w:val=""/>
      <w:lvlJc w:val="left"/>
      <w:pPr>
        <w:tabs>
          <w:tab w:val="num" w:pos="4320"/>
        </w:tabs>
        <w:ind w:left="4320" w:hanging="360"/>
      </w:pPr>
      <w:rPr>
        <w:rFonts w:ascii="Symbol" w:hAnsi="Symbol" w:hint="default"/>
      </w:rPr>
    </w:lvl>
    <w:lvl w:ilvl="6" w:tplc="A60EF5F4" w:tentative="1">
      <w:start w:val="1"/>
      <w:numFmt w:val="bullet"/>
      <w:lvlText w:val=""/>
      <w:lvlJc w:val="left"/>
      <w:pPr>
        <w:tabs>
          <w:tab w:val="num" w:pos="5040"/>
        </w:tabs>
        <w:ind w:left="5040" w:hanging="360"/>
      </w:pPr>
      <w:rPr>
        <w:rFonts w:ascii="Symbol" w:hAnsi="Symbol" w:hint="default"/>
      </w:rPr>
    </w:lvl>
    <w:lvl w:ilvl="7" w:tplc="29700C8E" w:tentative="1">
      <w:start w:val="1"/>
      <w:numFmt w:val="bullet"/>
      <w:lvlText w:val=""/>
      <w:lvlJc w:val="left"/>
      <w:pPr>
        <w:tabs>
          <w:tab w:val="num" w:pos="5760"/>
        </w:tabs>
        <w:ind w:left="5760" w:hanging="360"/>
      </w:pPr>
      <w:rPr>
        <w:rFonts w:ascii="Symbol" w:hAnsi="Symbol" w:hint="default"/>
      </w:rPr>
    </w:lvl>
    <w:lvl w:ilvl="8" w:tplc="E33E7688" w:tentative="1">
      <w:start w:val="1"/>
      <w:numFmt w:val="bullet"/>
      <w:lvlText w:val=""/>
      <w:lvlJc w:val="left"/>
      <w:pPr>
        <w:tabs>
          <w:tab w:val="num" w:pos="6480"/>
        </w:tabs>
        <w:ind w:left="6480" w:hanging="360"/>
      </w:pPr>
      <w:rPr>
        <w:rFonts w:ascii="Symbol" w:hAnsi="Symbol" w:hint="default"/>
      </w:rPr>
    </w:lvl>
  </w:abstractNum>
  <w:abstractNum w:abstractNumId="27" w15:restartNumberingAfterBreak="0">
    <w:nsid w:val="604E5420"/>
    <w:multiLevelType w:val="hybridMultilevel"/>
    <w:tmpl w:val="42E247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4891F05"/>
    <w:multiLevelType w:val="hybridMultilevel"/>
    <w:tmpl w:val="58308D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CD61BEA"/>
    <w:multiLevelType w:val="hybridMultilevel"/>
    <w:tmpl w:val="289E91FC"/>
    <w:lvl w:ilvl="0" w:tplc="ECB6A44A">
      <w:start w:val="1"/>
      <w:numFmt w:val="bullet"/>
      <w:lvlText w:val="•"/>
      <w:lvlJc w:val="left"/>
      <w:pPr>
        <w:tabs>
          <w:tab w:val="num" w:pos="720"/>
        </w:tabs>
        <w:ind w:left="720" w:hanging="360"/>
      </w:pPr>
      <w:rPr>
        <w:rFonts w:ascii="Arial" w:hAnsi="Arial" w:hint="default"/>
      </w:rPr>
    </w:lvl>
    <w:lvl w:ilvl="1" w:tplc="3D7A048C">
      <w:numFmt w:val="bullet"/>
      <w:lvlText w:val="•"/>
      <w:lvlJc w:val="left"/>
      <w:pPr>
        <w:tabs>
          <w:tab w:val="num" w:pos="1440"/>
        </w:tabs>
        <w:ind w:left="1440" w:hanging="360"/>
      </w:pPr>
      <w:rPr>
        <w:rFonts w:ascii="Arial" w:hAnsi="Arial" w:hint="default"/>
      </w:rPr>
    </w:lvl>
    <w:lvl w:ilvl="2" w:tplc="EE8E5122" w:tentative="1">
      <w:start w:val="1"/>
      <w:numFmt w:val="bullet"/>
      <w:lvlText w:val="•"/>
      <w:lvlJc w:val="left"/>
      <w:pPr>
        <w:tabs>
          <w:tab w:val="num" w:pos="2160"/>
        </w:tabs>
        <w:ind w:left="2160" w:hanging="360"/>
      </w:pPr>
      <w:rPr>
        <w:rFonts w:ascii="Arial" w:hAnsi="Arial" w:hint="default"/>
      </w:rPr>
    </w:lvl>
    <w:lvl w:ilvl="3" w:tplc="FF54DCA2" w:tentative="1">
      <w:start w:val="1"/>
      <w:numFmt w:val="bullet"/>
      <w:lvlText w:val="•"/>
      <w:lvlJc w:val="left"/>
      <w:pPr>
        <w:tabs>
          <w:tab w:val="num" w:pos="2880"/>
        </w:tabs>
        <w:ind w:left="2880" w:hanging="360"/>
      </w:pPr>
      <w:rPr>
        <w:rFonts w:ascii="Arial" w:hAnsi="Arial" w:hint="default"/>
      </w:rPr>
    </w:lvl>
    <w:lvl w:ilvl="4" w:tplc="C604126C" w:tentative="1">
      <w:start w:val="1"/>
      <w:numFmt w:val="bullet"/>
      <w:lvlText w:val="•"/>
      <w:lvlJc w:val="left"/>
      <w:pPr>
        <w:tabs>
          <w:tab w:val="num" w:pos="3600"/>
        </w:tabs>
        <w:ind w:left="3600" w:hanging="360"/>
      </w:pPr>
      <w:rPr>
        <w:rFonts w:ascii="Arial" w:hAnsi="Arial" w:hint="default"/>
      </w:rPr>
    </w:lvl>
    <w:lvl w:ilvl="5" w:tplc="21088CF6" w:tentative="1">
      <w:start w:val="1"/>
      <w:numFmt w:val="bullet"/>
      <w:lvlText w:val="•"/>
      <w:lvlJc w:val="left"/>
      <w:pPr>
        <w:tabs>
          <w:tab w:val="num" w:pos="4320"/>
        </w:tabs>
        <w:ind w:left="4320" w:hanging="360"/>
      </w:pPr>
      <w:rPr>
        <w:rFonts w:ascii="Arial" w:hAnsi="Arial" w:hint="default"/>
      </w:rPr>
    </w:lvl>
    <w:lvl w:ilvl="6" w:tplc="2D405902" w:tentative="1">
      <w:start w:val="1"/>
      <w:numFmt w:val="bullet"/>
      <w:lvlText w:val="•"/>
      <w:lvlJc w:val="left"/>
      <w:pPr>
        <w:tabs>
          <w:tab w:val="num" w:pos="5040"/>
        </w:tabs>
        <w:ind w:left="5040" w:hanging="360"/>
      </w:pPr>
      <w:rPr>
        <w:rFonts w:ascii="Arial" w:hAnsi="Arial" w:hint="default"/>
      </w:rPr>
    </w:lvl>
    <w:lvl w:ilvl="7" w:tplc="3226235A" w:tentative="1">
      <w:start w:val="1"/>
      <w:numFmt w:val="bullet"/>
      <w:lvlText w:val="•"/>
      <w:lvlJc w:val="left"/>
      <w:pPr>
        <w:tabs>
          <w:tab w:val="num" w:pos="5760"/>
        </w:tabs>
        <w:ind w:left="5760" w:hanging="360"/>
      </w:pPr>
      <w:rPr>
        <w:rFonts w:ascii="Arial" w:hAnsi="Arial" w:hint="default"/>
      </w:rPr>
    </w:lvl>
    <w:lvl w:ilvl="8" w:tplc="98DCBEBE"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6EE107A0"/>
    <w:multiLevelType w:val="hybridMultilevel"/>
    <w:tmpl w:val="606C9E0A"/>
    <w:lvl w:ilvl="0" w:tplc="61489B0A">
      <w:start w:val="1"/>
      <w:numFmt w:val="bullet"/>
      <w:lvlText w:val="•"/>
      <w:lvlJc w:val="left"/>
      <w:pPr>
        <w:tabs>
          <w:tab w:val="num" w:pos="720"/>
        </w:tabs>
        <w:ind w:left="720" w:hanging="360"/>
      </w:pPr>
      <w:rPr>
        <w:rFonts w:ascii="Arial" w:hAnsi="Arial" w:hint="default"/>
      </w:rPr>
    </w:lvl>
    <w:lvl w:ilvl="1" w:tplc="4D10E29E">
      <w:numFmt w:val="bullet"/>
      <w:lvlText w:val="•"/>
      <w:lvlJc w:val="left"/>
      <w:pPr>
        <w:tabs>
          <w:tab w:val="num" w:pos="1440"/>
        </w:tabs>
        <w:ind w:left="1440" w:hanging="360"/>
      </w:pPr>
      <w:rPr>
        <w:rFonts w:ascii="Arial" w:hAnsi="Arial" w:hint="default"/>
      </w:rPr>
    </w:lvl>
    <w:lvl w:ilvl="2" w:tplc="7842E9D6" w:tentative="1">
      <w:start w:val="1"/>
      <w:numFmt w:val="bullet"/>
      <w:lvlText w:val="•"/>
      <w:lvlJc w:val="left"/>
      <w:pPr>
        <w:tabs>
          <w:tab w:val="num" w:pos="2160"/>
        </w:tabs>
        <w:ind w:left="2160" w:hanging="360"/>
      </w:pPr>
      <w:rPr>
        <w:rFonts w:ascii="Arial" w:hAnsi="Arial" w:hint="default"/>
      </w:rPr>
    </w:lvl>
    <w:lvl w:ilvl="3" w:tplc="6352B1E2" w:tentative="1">
      <w:start w:val="1"/>
      <w:numFmt w:val="bullet"/>
      <w:lvlText w:val="•"/>
      <w:lvlJc w:val="left"/>
      <w:pPr>
        <w:tabs>
          <w:tab w:val="num" w:pos="2880"/>
        </w:tabs>
        <w:ind w:left="2880" w:hanging="360"/>
      </w:pPr>
      <w:rPr>
        <w:rFonts w:ascii="Arial" w:hAnsi="Arial" w:hint="default"/>
      </w:rPr>
    </w:lvl>
    <w:lvl w:ilvl="4" w:tplc="CFCE9EF0" w:tentative="1">
      <w:start w:val="1"/>
      <w:numFmt w:val="bullet"/>
      <w:lvlText w:val="•"/>
      <w:lvlJc w:val="left"/>
      <w:pPr>
        <w:tabs>
          <w:tab w:val="num" w:pos="3600"/>
        </w:tabs>
        <w:ind w:left="3600" w:hanging="360"/>
      </w:pPr>
      <w:rPr>
        <w:rFonts w:ascii="Arial" w:hAnsi="Arial" w:hint="default"/>
      </w:rPr>
    </w:lvl>
    <w:lvl w:ilvl="5" w:tplc="FC0027A2" w:tentative="1">
      <w:start w:val="1"/>
      <w:numFmt w:val="bullet"/>
      <w:lvlText w:val="•"/>
      <w:lvlJc w:val="left"/>
      <w:pPr>
        <w:tabs>
          <w:tab w:val="num" w:pos="4320"/>
        </w:tabs>
        <w:ind w:left="4320" w:hanging="360"/>
      </w:pPr>
      <w:rPr>
        <w:rFonts w:ascii="Arial" w:hAnsi="Arial" w:hint="default"/>
      </w:rPr>
    </w:lvl>
    <w:lvl w:ilvl="6" w:tplc="B66CBD10" w:tentative="1">
      <w:start w:val="1"/>
      <w:numFmt w:val="bullet"/>
      <w:lvlText w:val="•"/>
      <w:lvlJc w:val="left"/>
      <w:pPr>
        <w:tabs>
          <w:tab w:val="num" w:pos="5040"/>
        </w:tabs>
        <w:ind w:left="5040" w:hanging="360"/>
      </w:pPr>
      <w:rPr>
        <w:rFonts w:ascii="Arial" w:hAnsi="Arial" w:hint="default"/>
      </w:rPr>
    </w:lvl>
    <w:lvl w:ilvl="7" w:tplc="800EF7B0" w:tentative="1">
      <w:start w:val="1"/>
      <w:numFmt w:val="bullet"/>
      <w:lvlText w:val="•"/>
      <w:lvlJc w:val="left"/>
      <w:pPr>
        <w:tabs>
          <w:tab w:val="num" w:pos="5760"/>
        </w:tabs>
        <w:ind w:left="5760" w:hanging="360"/>
      </w:pPr>
      <w:rPr>
        <w:rFonts w:ascii="Arial" w:hAnsi="Arial" w:hint="default"/>
      </w:rPr>
    </w:lvl>
    <w:lvl w:ilvl="8" w:tplc="D0EEE78C"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70A66C30"/>
    <w:multiLevelType w:val="hybridMultilevel"/>
    <w:tmpl w:val="8486A2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7A5534A"/>
    <w:multiLevelType w:val="hybridMultilevel"/>
    <w:tmpl w:val="1250EC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86056B6"/>
    <w:multiLevelType w:val="hybridMultilevel"/>
    <w:tmpl w:val="85CEC5A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15:restartNumberingAfterBreak="0">
    <w:nsid w:val="7F535A9F"/>
    <w:multiLevelType w:val="hybridMultilevel"/>
    <w:tmpl w:val="AA9A85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2194228">
    <w:abstractNumId w:val="21"/>
  </w:num>
  <w:num w:numId="2" w16cid:durableId="1378315779">
    <w:abstractNumId w:val="19"/>
  </w:num>
  <w:num w:numId="3" w16cid:durableId="54789615">
    <w:abstractNumId w:val="16"/>
  </w:num>
  <w:num w:numId="4" w16cid:durableId="861437391">
    <w:abstractNumId w:val="24"/>
  </w:num>
  <w:num w:numId="5" w16cid:durableId="1973319923">
    <w:abstractNumId w:val="22"/>
  </w:num>
  <w:num w:numId="6" w16cid:durableId="374741410">
    <w:abstractNumId w:val="34"/>
  </w:num>
  <w:num w:numId="7" w16cid:durableId="1178542803">
    <w:abstractNumId w:val="15"/>
  </w:num>
  <w:num w:numId="8" w16cid:durableId="413480466">
    <w:abstractNumId w:val="0"/>
  </w:num>
  <w:num w:numId="9" w16cid:durableId="1853060251">
    <w:abstractNumId w:val="6"/>
  </w:num>
  <w:num w:numId="10" w16cid:durableId="1351250630">
    <w:abstractNumId w:val="28"/>
  </w:num>
  <w:num w:numId="11" w16cid:durableId="1711605810">
    <w:abstractNumId w:val="1"/>
  </w:num>
  <w:num w:numId="12" w16cid:durableId="476919158">
    <w:abstractNumId w:val="17"/>
  </w:num>
  <w:num w:numId="13" w16cid:durableId="1634097207">
    <w:abstractNumId w:val="2"/>
  </w:num>
  <w:num w:numId="14" w16cid:durableId="157038893">
    <w:abstractNumId w:val="11"/>
  </w:num>
  <w:num w:numId="15" w16cid:durableId="891692253">
    <w:abstractNumId w:val="33"/>
  </w:num>
  <w:num w:numId="16" w16cid:durableId="551624626">
    <w:abstractNumId w:val="10"/>
  </w:num>
  <w:num w:numId="17" w16cid:durableId="1241142021">
    <w:abstractNumId w:val="5"/>
  </w:num>
  <w:num w:numId="18" w16cid:durableId="1782719403">
    <w:abstractNumId w:val="3"/>
  </w:num>
  <w:num w:numId="19" w16cid:durableId="830751213">
    <w:abstractNumId w:val="25"/>
  </w:num>
  <w:num w:numId="20" w16cid:durableId="1445420199">
    <w:abstractNumId w:val="18"/>
  </w:num>
  <w:num w:numId="21" w16cid:durableId="905266984">
    <w:abstractNumId w:val="4"/>
  </w:num>
  <w:num w:numId="22" w16cid:durableId="1623265485">
    <w:abstractNumId w:val="26"/>
  </w:num>
  <w:num w:numId="23" w16cid:durableId="22487983">
    <w:abstractNumId w:val="23"/>
  </w:num>
  <w:num w:numId="24" w16cid:durableId="1659723690">
    <w:abstractNumId w:val="13"/>
  </w:num>
  <w:num w:numId="25" w16cid:durableId="1144085588">
    <w:abstractNumId w:val="20"/>
  </w:num>
  <w:num w:numId="26" w16cid:durableId="1387874302">
    <w:abstractNumId w:val="7"/>
  </w:num>
  <w:num w:numId="27" w16cid:durableId="517355641">
    <w:abstractNumId w:val="14"/>
  </w:num>
  <w:num w:numId="28" w16cid:durableId="154034798">
    <w:abstractNumId w:val="31"/>
  </w:num>
  <w:num w:numId="29" w16cid:durableId="1858613538">
    <w:abstractNumId w:val="8"/>
  </w:num>
  <w:num w:numId="30" w16cid:durableId="511341574">
    <w:abstractNumId w:val="27"/>
  </w:num>
  <w:num w:numId="31" w16cid:durableId="1980642758">
    <w:abstractNumId w:val="9"/>
  </w:num>
  <w:num w:numId="32" w16cid:durableId="1483501816">
    <w:abstractNumId w:val="12"/>
  </w:num>
  <w:num w:numId="33" w16cid:durableId="1452824421">
    <w:abstractNumId w:val="30"/>
  </w:num>
  <w:num w:numId="34" w16cid:durableId="399138836">
    <w:abstractNumId w:val="29"/>
  </w:num>
  <w:num w:numId="35" w16cid:durableId="60296875">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4630"/>
    <w:rsid w:val="00001469"/>
    <w:rsid w:val="000053E3"/>
    <w:rsid w:val="00012578"/>
    <w:rsid w:val="0003080C"/>
    <w:rsid w:val="0003138C"/>
    <w:rsid w:val="000517CD"/>
    <w:rsid w:val="00053222"/>
    <w:rsid w:val="00054830"/>
    <w:rsid w:val="000605C0"/>
    <w:rsid w:val="0006233D"/>
    <w:rsid w:val="00062D51"/>
    <w:rsid w:val="000646C4"/>
    <w:rsid w:val="00066E5A"/>
    <w:rsid w:val="00082CE7"/>
    <w:rsid w:val="0008417D"/>
    <w:rsid w:val="00085843"/>
    <w:rsid w:val="00085DCC"/>
    <w:rsid w:val="00096F86"/>
    <w:rsid w:val="000A1B78"/>
    <w:rsid w:val="000B11B5"/>
    <w:rsid w:val="000B29C1"/>
    <w:rsid w:val="000B628B"/>
    <w:rsid w:val="000D15AE"/>
    <w:rsid w:val="000D3E46"/>
    <w:rsid w:val="000D4B54"/>
    <w:rsid w:val="000E38FD"/>
    <w:rsid w:val="000E537E"/>
    <w:rsid w:val="00113D0F"/>
    <w:rsid w:val="0011521D"/>
    <w:rsid w:val="00120257"/>
    <w:rsid w:val="00120923"/>
    <w:rsid w:val="00121B87"/>
    <w:rsid w:val="00123CC4"/>
    <w:rsid w:val="00125ACB"/>
    <w:rsid w:val="00125F34"/>
    <w:rsid w:val="0013125D"/>
    <w:rsid w:val="001365F2"/>
    <w:rsid w:val="00145FF0"/>
    <w:rsid w:val="00153917"/>
    <w:rsid w:val="001630A7"/>
    <w:rsid w:val="0016599A"/>
    <w:rsid w:val="00171F77"/>
    <w:rsid w:val="00184BC3"/>
    <w:rsid w:val="00191293"/>
    <w:rsid w:val="0019348E"/>
    <w:rsid w:val="001A061B"/>
    <w:rsid w:val="001A3C20"/>
    <w:rsid w:val="001A6536"/>
    <w:rsid w:val="001A6D15"/>
    <w:rsid w:val="001A789A"/>
    <w:rsid w:val="001B1298"/>
    <w:rsid w:val="001B30A9"/>
    <w:rsid w:val="001D076D"/>
    <w:rsid w:val="001D11FF"/>
    <w:rsid w:val="001D2FB9"/>
    <w:rsid w:val="001E2F43"/>
    <w:rsid w:val="001E440E"/>
    <w:rsid w:val="001F2A18"/>
    <w:rsid w:val="001F2B4F"/>
    <w:rsid w:val="001F3132"/>
    <w:rsid w:val="001F3D71"/>
    <w:rsid w:val="001F4DC7"/>
    <w:rsid w:val="002102F9"/>
    <w:rsid w:val="00220C1B"/>
    <w:rsid w:val="00227E17"/>
    <w:rsid w:val="00230EF3"/>
    <w:rsid w:val="002334F6"/>
    <w:rsid w:val="002366E9"/>
    <w:rsid w:val="00241992"/>
    <w:rsid w:val="00241AA7"/>
    <w:rsid w:val="00251DC1"/>
    <w:rsid w:val="0025764F"/>
    <w:rsid w:val="00263A9B"/>
    <w:rsid w:val="00265E63"/>
    <w:rsid w:val="002706D8"/>
    <w:rsid w:val="00272777"/>
    <w:rsid w:val="00285363"/>
    <w:rsid w:val="0028540B"/>
    <w:rsid w:val="00291CFF"/>
    <w:rsid w:val="00291EEB"/>
    <w:rsid w:val="002948F6"/>
    <w:rsid w:val="002A0CCA"/>
    <w:rsid w:val="002A49CB"/>
    <w:rsid w:val="002B36FA"/>
    <w:rsid w:val="002B3AC7"/>
    <w:rsid w:val="002B4E23"/>
    <w:rsid w:val="002B668F"/>
    <w:rsid w:val="002B7376"/>
    <w:rsid w:val="002C0732"/>
    <w:rsid w:val="002C7064"/>
    <w:rsid w:val="002E3945"/>
    <w:rsid w:val="002E5548"/>
    <w:rsid w:val="002E7817"/>
    <w:rsid w:val="002F0FF5"/>
    <w:rsid w:val="00302515"/>
    <w:rsid w:val="00302A08"/>
    <w:rsid w:val="00303B81"/>
    <w:rsid w:val="003051DE"/>
    <w:rsid w:val="0031455C"/>
    <w:rsid w:val="00326B48"/>
    <w:rsid w:val="00334BB7"/>
    <w:rsid w:val="00337170"/>
    <w:rsid w:val="00344908"/>
    <w:rsid w:val="00356A44"/>
    <w:rsid w:val="0036051C"/>
    <w:rsid w:val="00360B69"/>
    <w:rsid w:val="003646F5"/>
    <w:rsid w:val="00376C28"/>
    <w:rsid w:val="00377E3A"/>
    <w:rsid w:val="0038099A"/>
    <w:rsid w:val="00380E84"/>
    <w:rsid w:val="00381B68"/>
    <w:rsid w:val="00382579"/>
    <w:rsid w:val="00384630"/>
    <w:rsid w:val="003928B9"/>
    <w:rsid w:val="003931F9"/>
    <w:rsid w:val="00395293"/>
    <w:rsid w:val="003A1429"/>
    <w:rsid w:val="003B4D83"/>
    <w:rsid w:val="003C2641"/>
    <w:rsid w:val="003C27E1"/>
    <w:rsid w:val="003C7C8D"/>
    <w:rsid w:val="003D231A"/>
    <w:rsid w:val="003D3A49"/>
    <w:rsid w:val="003D44BC"/>
    <w:rsid w:val="003D7BC0"/>
    <w:rsid w:val="003E2BE7"/>
    <w:rsid w:val="003E5F73"/>
    <w:rsid w:val="003F2F86"/>
    <w:rsid w:val="003F3249"/>
    <w:rsid w:val="003F73DB"/>
    <w:rsid w:val="0040033D"/>
    <w:rsid w:val="0040338E"/>
    <w:rsid w:val="0040707E"/>
    <w:rsid w:val="00411763"/>
    <w:rsid w:val="00414EEB"/>
    <w:rsid w:val="004167D9"/>
    <w:rsid w:val="00420689"/>
    <w:rsid w:val="0042263F"/>
    <w:rsid w:val="00435020"/>
    <w:rsid w:val="00450770"/>
    <w:rsid w:val="00452AF9"/>
    <w:rsid w:val="00454A38"/>
    <w:rsid w:val="00456DFB"/>
    <w:rsid w:val="00457AC6"/>
    <w:rsid w:val="00464DDE"/>
    <w:rsid w:val="004676D6"/>
    <w:rsid w:val="004700B0"/>
    <w:rsid w:val="0047059C"/>
    <w:rsid w:val="00472C43"/>
    <w:rsid w:val="00474478"/>
    <w:rsid w:val="004748CF"/>
    <w:rsid w:val="00480369"/>
    <w:rsid w:val="004856B0"/>
    <w:rsid w:val="00493EFF"/>
    <w:rsid w:val="004A4116"/>
    <w:rsid w:val="004A74C8"/>
    <w:rsid w:val="004B002C"/>
    <w:rsid w:val="004B0FB9"/>
    <w:rsid w:val="004B63E1"/>
    <w:rsid w:val="004C20DF"/>
    <w:rsid w:val="004C40DF"/>
    <w:rsid w:val="004E5F2A"/>
    <w:rsid w:val="004F52F1"/>
    <w:rsid w:val="004F6B78"/>
    <w:rsid w:val="00501849"/>
    <w:rsid w:val="00503991"/>
    <w:rsid w:val="00511889"/>
    <w:rsid w:val="0051282E"/>
    <w:rsid w:val="0051685F"/>
    <w:rsid w:val="00525519"/>
    <w:rsid w:val="00525A34"/>
    <w:rsid w:val="005277B4"/>
    <w:rsid w:val="00527E7C"/>
    <w:rsid w:val="0053025F"/>
    <w:rsid w:val="00533294"/>
    <w:rsid w:val="00534CDF"/>
    <w:rsid w:val="00535B33"/>
    <w:rsid w:val="00553EA8"/>
    <w:rsid w:val="00555F5C"/>
    <w:rsid w:val="00562B59"/>
    <w:rsid w:val="005700CD"/>
    <w:rsid w:val="0058019E"/>
    <w:rsid w:val="00581613"/>
    <w:rsid w:val="00583429"/>
    <w:rsid w:val="00584125"/>
    <w:rsid w:val="005856AD"/>
    <w:rsid w:val="005875BF"/>
    <w:rsid w:val="00591658"/>
    <w:rsid w:val="00595DC3"/>
    <w:rsid w:val="005970DC"/>
    <w:rsid w:val="00597B12"/>
    <w:rsid w:val="00597CD0"/>
    <w:rsid w:val="00597FFE"/>
    <w:rsid w:val="005A061C"/>
    <w:rsid w:val="005A38CE"/>
    <w:rsid w:val="005A7B4A"/>
    <w:rsid w:val="005B36B5"/>
    <w:rsid w:val="005B4160"/>
    <w:rsid w:val="005B653A"/>
    <w:rsid w:val="005C16FB"/>
    <w:rsid w:val="005C23A3"/>
    <w:rsid w:val="005F2865"/>
    <w:rsid w:val="005F6B80"/>
    <w:rsid w:val="00600340"/>
    <w:rsid w:val="00606417"/>
    <w:rsid w:val="00606C2C"/>
    <w:rsid w:val="00606FA9"/>
    <w:rsid w:val="006143B4"/>
    <w:rsid w:val="006177F8"/>
    <w:rsid w:val="00623D92"/>
    <w:rsid w:val="00625FC7"/>
    <w:rsid w:val="00635E71"/>
    <w:rsid w:val="00641120"/>
    <w:rsid w:val="00642096"/>
    <w:rsid w:val="00650412"/>
    <w:rsid w:val="00651650"/>
    <w:rsid w:val="00651C9D"/>
    <w:rsid w:val="00655ABA"/>
    <w:rsid w:val="00656A26"/>
    <w:rsid w:val="006601E8"/>
    <w:rsid w:val="00667593"/>
    <w:rsid w:val="00671920"/>
    <w:rsid w:val="00672CAF"/>
    <w:rsid w:val="006734C3"/>
    <w:rsid w:val="00674BC7"/>
    <w:rsid w:val="00686254"/>
    <w:rsid w:val="006866B6"/>
    <w:rsid w:val="00694854"/>
    <w:rsid w:val="00694E0E"/>
    <w:rsid w:val="006A05DA"/>
    <w:rsid w:val="006A2E98"/>
    <w:rsid w:val="006B3B22"/>
    <w:rsid w:val="006B5C13"/>
    <w:rsid w:val="006B70F7"/>
    <w:rsid w:val="006C71AA"/>
    <w:rsid w:val="006C77BB"/>
    <w:rsid w:val="006D1F9B"/>
    <w:rsid w:val="006D326D"/>
    <w:rsid w:val="006D4EA3"/>
    <w:rsid w:val="006E49AD"/>
    <w:rsid w:val="006E5BE1"/>
    <w:rsid w:val="006F0D18"/>
    <w:rsid w:val="006F1B5F"/>
    <w:rsid w:val="006F71DC"/>
    <w:rsid w:val="00703F20"/>
    <w:rsid w:val="00710916"/>
    <w:rsid w:val="007115C8"/>
    <w:rsid w:val="00712BE3"/>
    <w:rsid w:val="00713E2C"/>
    <w:rsid w:val="00714157"/>
    <w:rsid w:val="00720150"/>
    <w:rsid w:val="00720896"/>
    <w:rsid w:val="00721F2B"/>
    <w:rsid w:val="00727DB6"/>
    <w:rsid w:val="00727FE4"/>
    <w:rsid w:val="00730108"/>
    <w:rsid w:val="0073133F"/>
    <w:rsid w:val="0073288C"/>
    <w:rsid w:val="0074179B"/>
    <w:rsid w:val="007428BD"/>
    <w:rsid w:val="0074621D"/>
    <w:rsid w:val="007537F1"/>
    <w:rsid w:val="00754214"/>
    <w:rsid w:val="007615F5"/>
    <w:rsid w:val="00762ADF"/>
    <w:rsid w:val="0076587A"/>
    <w:rsid w:val="00770CB2"/>
    <w:rsid w:val="00781296"/>
    <w:rsid w:val="007813B6"/>
    <w:rsid w:val="00782356"/>
    <w:rsid w:val="00782D15"/>
    <w:rsid w:val="00796397"/>
    <w:rsid w:val="007A4705"/>
    <w:rsid w:val="007B1790"/>
    <w:rsid w:val="007C6F45"/>
    <w:rsid w:val="007D738E"/>
    <w:rsid w:val="007E6125"/>
    <w:rsid w:val="007E7858"/>
    <w:rsid w:val="007F1181"/>
    <w:rsid w:val="007F3DBC"/>
    <w:rsid w:val="007F799F"/>
    <w:rsid w:val="00803FEF"/>
    <w:rsid w:val="00807CD2"/>
    <w:rsid w:val="008145E3"/>
    <w:rsid w:val="008201C7"/>
    <w:rsid w:val="00840732"/>
    <w:rsid w:val="00842A2B"/>
    <w:rsid w:val="008453CE"/>
    <w:rsid w:val="008508C9"/>
    <w:rsid w:val="008534B4"/>
    <w:rsid w:val="00854371"/>
    <w:rsid w:val="00860D22"/>
    <w:rsid w:val="00861F22"/>
    <w:rsid w:val="008673FC"/>
    <w:rsid w:val="00874CA6"/>
    <w:rsid w:val="00877DD9"/>
    <w:rsid w:val="00877E6B"/>
    <w:rsid w:val="00880281"/>
    <w:rsid w:val="008840C6"/>
    <w:rsid w:val="00886099"/>
    <w:rsid w:val="008927F7"/>
    <w:rsid w:val="00896D3F"/>
    <w:rsid w:val="008973E2"/>
    <w:rsid w:val="008A3230"/>
    <w:rsid w:val="008A6262"/>
    <w:rsid w:val="008B0447"/>
    <w:rsid w:val="008B1B10"/>
    <w:rsid w:val="008B3420"/>
    <w:rsid w:val="008B3504"/>
    <w:rsid w:val="008C3C26"/>
    <w:rsid w:val="008C49A0"/>
    <w:rsid w:val="008D6C3F"/>
    <w:rsid w:val="008D73F2"/>
    <w:rsid w:val="008E33EA"/>
    <w:rsid w:val="008F5829"/>
    <w:rsid w:val="009028CA"/>
    <w:rsid w:val="0091412F"/>
    <w:rsid w:val="0091437C"/>
    <w:rsid w:val="00924199"/>
    <w:rsid w:val="00925898"/>
    <w:rsid w:val="00931867"/>
    <w:rsid w:val="009459CA"/>
    <w:rsid w:val="00950307"/>
    <w:rsid w:val="0095462D"/>
    <w:rsid w:val="00955DD7"/>
    <w:rsid w:val="009634C0"/>
    <w:rsid w:val="00963C7E"/>
    <w:rsid w:val="00972CCF"/>
    <w:rsid w:val="00977BB2"/>
    <w:rsid w:val="00983815"/>
    <w:rsid w:val="0099089F"/>
    <w:rsid w:val="0099284F"/>
    <w:rsid w:val="00992ED5"/>
    <w:rsid w:val="00993601"/>
    <w:rsid w:val="009953F9"/>
    <w:rsid w:val="00996B33"/>
    <w:rsid w:val="00996C00"/>
    <w:rsid w:val="009B4011"/>
    <w:rsid w:val="009C0C82"/>
    <w:rsid w:val="009C37EA"/>
    <w:rsid w:val="009C510A"/>
    <w:rsid w:val="009E506A"/>
    <w:rsid w:val="009E5ED4"/>
    <w:rsid w:val="009F0105"/>
    <w:rsid w:val="009F53E0"/>
    <w:rsid w:val="009F744B"/>
    <w:rsid w:val="00A00948"/>
    <w:rsid w:val="00A0301C"/>
    <w:rsid w:val="00A050B2"/>
    <w:rsid w:val="00A054AB"/>
    <w:rsid w:val="00A10B79"/>
    <w:rsid w:val="00A11936"/>
    <w:rsid w:val="00A12A5F"/>
    <w:rsid w:val="00A17C0C"/>
    <w:rsid w:val="00A2336E"/>
    <w:rsid w:val="00A254FD"/>
    <w:rsid w:val="00A25A96"/>
    <w:rsid w:val="00A25C5D"/>
    <w:rsid w:val="00A31E44"/>
    <w:rsid w:val="00A34242"/>
    <w:rsid w:val="00A368E4"/>
    <w:rsid w:val="00A430B4"/>
    <w:rsid w:val="00A5042E"/>
    <w:rsid w:val="00A50F14"/>
    <w:rsid w:val="00A5218D"/>
    <w:rsid w:val="00A523D3"/>
    <w:rsid w:val="00A568BB"/>
    <w:rsid w:val="00A57DD7"/>
    <w:rsid w:val="00A60D57"/>
    <w:rsid w:val="00A668A2"/>
    <w:rsid w:val="00A67778"/>
    <w:rsid w:val="00A71512"/>
    <w:rsid w:val="00A71776"/>
    <w:rsid w:val="00A81A30"/>
    <w:rsid w:val="00A845C0"/>
    <w:rsid w:val="00A86253"/>
    <w:rsid w:val="00A86D8B"/>
    <w:rsid w:val="00A90C57"/>
    <w:rsid w:val="00AA3D0B"/>
    <w:rsid w:val="00AB3587"/>
    <w:rsid w:val="00AB5FFE"/>
    <w:rsid w:val="00AB7686"/>
    <w:rsid w:val="00AC2498"/>
    <w:rsid w:val="00AC4DE8"/>
    <w:rsid w:val="00AC5096"/>
    <w:rsid w:val="00AD233C"/>
    <w:rsid w:val="00AD43DA"/>
    <w:rsid w:val="00AE0058"/>
    <w:rsid w:val="00AE18A1"/>
    <w:rsid w:val="00AE4AB7"/>
    <w:rsid w:val="00AE4D7C"/>
    <w:rsid w:val="00AF0A0A"/>
    <w:rsid w:val="00AF337F"/>
    <w:rsid w:val="00AF5F4A"/>
    <w:rsid w:val="00AF7104"/>
    <w:rsid w:val="00B01F81"/>
    <w:rsid w:val="00B0718C"/>
    <w:rsid w:val="00B072D5"/>
    <w:rsid w:val="00B14860"/>
    <w:rsid w:val="00B15D59"/>
    <w:rsid w:val="00B203F7"/>
    <w:rsid w:val="00B20916"/>
    <w:rsid w:val="00B20B74"/>
    <w:rsid w:val="00B25D57"/>
    <w:rsid w:val="00B25E66"/>
    <w:rsid w:val="00B278E2"/>
    <w:rsid w:val="00B35F57"/>
    <w:rsid w:val="00B36434"/>
    <w:rsid w:val="00B36CF4"/>
    <w:rsid w:val="00B37121"/>
    <w:rsid w:val="00B37BCF"/>
    <w:rsid w:val="00B4492F"/>
    <w:rsid w:val="00B50446"/>
    <w:rsid w:val="00B62327"/>
    <w:rsid w:val="00B66C0A"/>
    <w:rsid w:val="00B70E4A"/>
    <w:rsid w:val="00B84884"/>
    <w:rsid w:val="00B927CB"/>
    <w:rsid w:val="00B94B0C"/>
    <w:rsid w:val="00B97CF9"/>
    <w:rsid w:val="00BA2A54"/>
    <w:rsid w:val="00BA4078"/>
    <w:rsid w:val="00BA518B"/>
    <w:rsid w:val="00BA6279"/>
    <w:rsid w:val="00BA6668"/>
    <w:rsid w:val="00BB19ED"/>
    <w:rsid w:val="00BB5238"/>
    <w:rsid w:val="00BB6052"/>
    <w:rsid w:val="00BB6A2C"/>
    <w:rsid w:val="00BB760E"/>
    <w:rsid w:val="00BC58C2"/>
    <w:rsid w:val="00BD4F59"/>
    <w:rsid w:val="00BD6F80"/>
    <w:rsid w:val="00BE78C9"/>
    <w:rsid w:val="00BF10DD"/>
    <w:rsid w:val="00BF1904"/>
    <w:rsid w:val="00BF38EF"/>
    <w:rsid w:val="00BF3CC9"/>
    <w:rsid w:val="00BF79A5"/>
    <w:rsid w:val="00C022C6"/>
    <w:rsid w:val="00C039DA"/>
    <w:rsid w:val="00C04718"/>
    <w:rsid w:val="00C05CCB"/>
    <w:rsid w:val="00C11D47"/>
    <w:rsid w:val="00C14419"/>
    <w:rsid w:val="00C273D0"/>
    <w:rsid w:val="00C3223F"/>
    <w:rsid w:val="00C3280C"/>
    <w:rsid w:val="00C368FD"/>
    <w:rsid w:val="00C37676"/>
    <w:rsid w:val="00C45BA6"/>
    <w:rsid w:val="00C512C4"/>
    <w:rsid w:val="00C57D1F"/>
    <w:rsid w:val="00C616A8"/>
    <w:rsid w:val="00C673A6"/>
    <w:rsid w:val="00C70796"/>
    <w:rsid w:val="00C750E3"/>
    <w:rsid w:val="00C75E3F"/>
    <w:rsid w:val="00C8495F"/>
    <w:rsid w:val="00C864EA"/>
    <w:rsid w:val="00C870AB"/>
    <w:rsid w:val="00C87A86"/>
    <w:rsid w:val="00C87DAD"/>
    <w:rsid w:val="00C91B9A"/>
    <w:rsid w:val="00C92A84"/>
    <w:rsid w:val="00CA05B3"/>
    <w:rsid w:val="00CA1DBD"/>
    <w:rsid w:val="00CA320E"/>
    <w:rsid w:val="00CA603C"/>
    <w:rsid w:val="00CA65F5"/>
    <w:rsid w:val="00CA67EB"/>
    <w:rsid w:val="00CA6DBB"/>
    <w:rsid w:val="00CB0519"/>
    <w:rsid w:val="00CB0656"/>
    <w:rsid w:val="00CB3D35"/>
    <w:rsid w:val="00CB3EEF"/>
    <w:rsid w:val="00CB6BAB"/>
    <w:rsid w:val="00CB7FF9"/>
    <w:rsid w:val="00CC0726"/>
    <w:rsid w:val="00CC3851"/>
    <w:rsid w:val="00CC7A24"/>
    <w:rsid w:val="00CD0A65"/>
    <w:rsid w:val="00CD3F68"/>
    <w:rsid w:val="00CD779F"/>
    <w:rsid w:val="00CF27C7"/>
    <w:rsid w:val="00CF3916"/>
    <w:rsid w:val="00CF539B"/>
    <w:rsid w:val="00CF5501"/>
    <w:rsid w:val="00D04029"/>
    <w:rsid w:val="00D054D1"/>
    <w:rsid w:val="00D06F46"/>
    <w:rsid w:val="00D10AA6"/>
    <w:rsid w:val="00D10C43"/>
    <w:rsid w:val="00D11CDF"/>
    <w:rsid w:val="00D122F1"/>
    <w:rsid w:val="00D16A7E"/>
    <w:rsid w:val="00D17736"/>
    <w:rsid w:val="00D2075C"/>
    <w:rsid w:val="00D22C44"/>
    <w:rsid w:val="00D23498"/>
    <w:rsid w:val="00D25461"/>
    <w:rsid w:val="00D2715B"/>
    <w:rsid w:val="00D30325"/>
    <w:rsid w:val="00D31569"/>
    <w:rsid w:val="00D3259B"/>
    <w:rsid w:val="00D33E04"/>
    <w:rsid w:val="00D3441D"/>
    <w:rsid w:val="00D34568"/>
    <w:rsid w:val="00D368B1"/>
    <w:rsid w:val="00D3714F"/>
    <w:rsid w:val="00D37FC0"/>
    <w:rsid w:val="00D45699"/>
    <w:rsid w:val="00D546C9"/>
    <w:rsid w:val="00D55624"/>
    <w:rsid w:val="00D60D83"/>
    <w:rsid w:val="00D63A59"/>
    <w:rsid w:val="00D6544A"/>
    <w:rsid w:val="00D70900"/>
    <w:rsid w:val="00D764AA"/>
    <w:rsid w:val="00D83610"/>
    <w:rsid w:val="00D84E0D"/>
    <w:rsid w:val="00D87BA5"/>
    <w:rsid w:val="00D97CBD"/>
    <w:rsid w:val="00DA5150"/>
    <w:rsid w:val="00DA537A"/>
    <w:rsid w:val="00DA7B62"/>
    <w:rsid w:val="00DC333C"/>
    <w:rsid w:val="00DC3CDF"/>
    <w:rsid w:val="00DC4BCF"/>
    <w:rsid w:val="00DC4BED"/>
    <w:rsid w:val="00DC5C61"/>
    <w:rsid w:val="00DD02CA"/>
    <w:rsid w:val="00DD35B9"/>
    <w:rsid w:val="00DD63DC"/>
    <w:rsid w:val="00DD6B9E"/>
    <w:rsid w:val="00DE2F32"/>
    <w:rsid w:val="00DE7EDE"/>
    <w:rsid w:val="00DF1EFC"/>
    <w:rsid w:val="00DF2E6C"/>
    <w:rsid w:val="00DF2F43"/>
    <w:rsid w:val="00DF4E20"/>
    <w:rsid w:val="00DF72FD"/>
    <w:rsid w:val="00E04D5F"/>
    <w:rsid w:val="00E07E6D"/>
    <w:rsid w:val="00E21EFE"/>
    <w:rsid w:val="00E27EEA"/>
    <w:rsid w:val="00E3468F"/>
    <w:rsid w:val="00E34896"/>
    <w:rsid w:val="00E35850"/>
    <w:rsid w:val="00E363E2"/>
    <w:rsid w:val="00E36654"/>
    <w:rsid w:val="00E40C95"/>
    <w:rsid w:val="00E44FC7"/>
    <w:rsid w:val="00E6165C"/>
    <w:rsid w:val="00E616E3"/>
    <w:rsid w:val="00E6355B"/>
    <w:rsid w:val="00E73F90"/>
    <w:rsid w:val="00E74B47"/>
    <w:rsid w:val="00E80E01"/>
    <w:rsid w:val="00E80F59"/>
    <w:rsid w:val="00E864D0"/>
    <w:rsid w:val="00E90718"/>
    <w:rsid w:val="00E91F66"/>
    <w:rsid w:val="00E94728"/>
    <w:rsid w:val="00E96054"/>
    <w:rsid w:val="00EA0A06"/>
    <w:rsid w:val="00EA44B8"/>
    <w:rsid w:val="00EA7D56"/>
    <w:rsid w:val="00EB60E6"/>
    <w:rsid w:val="00EC3F6F"/>
    <w:rsid w:val="00EC50D6"/>
    <w:rsid w:val="00EC52B4"/>
    <w:rsid w:val="00EC53E8"/>
    <w:rsid w:val="00EC54CE"/>
    <w:rsid w:val="00EC6057"/>
    <w:rsid w:val="00EE2073"/>
    <w:rsid w:val="00EE607C"/>
    <w:rsid w:val="00EE7FD1"/>
    <w:rsid w:val="00EF0729"/>
    <w:rsid w:val="00F00DE1"/>
    <w:rsid w:val="00F0629E"/>
    <w:rsid w:val="00F10552"/>
    <w:rsid w:val="00F10B41"/>
    <w:rsid w:val="00F13733"/>
    <w:rsid w:val="00F16526"/>
    <w:rsid w:val="00F200BC"/>
    <w:rsid w:val="00F202E2"/>
    <w:rsid w:val="00F2532B"/>
    <w:rsid w:val="00F266E5"/>
    <w:rsid w:val="00F26FA2"/>
    <w:rsid w:val="00F27384"/>
    <w:rsid w:val="00F36124"/>
    <w:rsid w:val="00F37E52"/>
    <w:rsid w:val="00F41D27"/>
    <w:rsid w:val="00F44848"/>
    <w:rsid w:val="00F47B9B"/>
    <w:rsid w:val="00F51801"/>
    <w:rsid w:val="00F52778"/>
    <w:rsid w:val="00F53BD4"/>
    <w:rsid w:val="00F55EC1"/>
    <w:rsid w:val="00F613A5"/>
    <w:rsid w:val="00F63FA9"/>
    <w:rsid w:val="00F64E58"/>
    <w:rsid w:val="00F66DF0"/>
    <w:rsid w:val="00F67163"/>
    <w:rsid w:val="00F7421F"/>
    <w:rsid w:val="00F81E0F"/>
    <w:rsid w:val="00F84E1E"/>
    <w:rsid w:val="00F90404"/>
    <w:rsid w:val="00FA106C"/>
    <w:rsid w:val="00FA1F74"/>
    <w:rsid w:val="00FA41BE"/>
    <w:rsid w:val="00FB1D74"/>
    <w:rsid w:val="00FB2B7A"/>
    <w:rsid w:val="00FB3CE2"/>
    <w:rsid w:val="00FB52DD"/>
    <w:rsid w:val="00FB52EC"/>
    <w:rsid w:val="00FB6C76"/>
    <w:rsid w:val="00FC2C15"/>
    <w:rsid w:val="00FD1186"/>
    <w:rsid w:val="00FD174E"/>
    <w:rsid w:val="00FD374C"/>
    <w:rsid w:val="00FD7FE7"/>
    <w:rsid w:val="00FE6703"/>
    <w:rsid w:val="00FF40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F00CB5"/>
  <w15:chartTrackingRefBased/>
  <w15:docId w15:val="{7F2EF51C-948B-4FD1-91D8-8EF6A8D937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8463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8463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8463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8463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8463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8463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8463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8463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8463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463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8463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8463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8463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8463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8463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8463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8463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84630"/>
    <w:rPr>
      <w:rFonts w:eastAsiaTheme="majorEastAsia" w:cstheme="majorBidi"/>
      <w:color w:val="272727" w:themeColor="text1" w:themeTint="D8"/>
    </w:rPr>
  </w:style>
  <w:style w:type="paragraph" w:styleId="Title">
    <w:name w:val="Title"/>
    <w:basedOn w:val="Normal"/>
    <w:next w:val="Normal"/>
    <w:link w:val="TitleChar"/>
    <w:uiPriority w:val="10"/>
    <w:qFormat/>
    <w:rsid w:val="0038463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8463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8463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8463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84630"/>
    <w:pPr>
      <w:spacing w:before="160"/>
      <w:jc w:val="center"/>
    </w:pPr>
    <w:rPr>
      <w:i/>
      <w:iCs/>
      <w:color w:val="404040" w:themeColor="text1" w:themeTint="BF"/>
    </w:rPr>
  </w:style>
  <w:style w:type="character" w:customStyle="1" w:styleId="QuoteChar">
    <w:name w:val="Quote Char"/>
    <w:basedOn w:val="DefaultParagraphFont"/>
    <w:link w:val="Quote"/>
    <w:uiPriority w:val="29"/>
    <w:rsid w:val="00384630"/>
    <w:rPr>
      <w:i/>
      <w:iCs/>
      <w:color w:val="404040" w:themeColor="text1" w:themeTint="BF"/>
    </w:rPr>
  </w:style>
  <w:style w:type="paragraph" w:styleId="ListParagraph">
    <w:name w:val="List Paragraph"/>
    <w:basedOn w:val="Normal"/>
    <w:uiPriority w:val="34"/>
    <w:qFormat/>
    <w:rsid w:val="00384630"/>
    <w:pPr>
      <w:ind w:left="720"/>
      <w:contextualSpacing/>
    </w:pPr>
  </w:style>
  <w:style w:type="character" w:styleId="IntenseEmphasis">
    <w:name w:val="Intense Emphasis"/>
    <w:basedOn w:val="DefaultParagraphFont"/>
    <w:uiPriority w:val="21"/>
    <w:qFormat/>
    <w:rsid w:val="00384630"/>
    <w:rPr>
      <w:i/>
      <w:iCs/>
      <w:color w:val="0F4761" w:themeColor="accent1" w:themeShade="BF"/>
    </w:rPr>
  </w:style>
  <w:style w:type="paragraph" w:styleId="IntenseQuote">
    <w:name w:val="Intense Quote"/>
    <w:basedOn w:val="Normal"/>
    <w:next w:val="Normal"/>
    <w:link w:val="IntenseQuoteChar"/>
    <w:uiPriority w:val="30"/>
    <w:qFormat/>
    <w:rsid w:val="0038463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84630"/>
    <w:rPr>
      <w:i/>
      <w:iCs/>
      <w:color w:val="0F4761" w:themeColor="accent1" w:themeShade="BF"/>
    </w:rPr>
  </w:style>
  <w:style w:type="character" w:styleId="IntenseReference">
    <w:name w:val="Intense Reference"/>
    <w:basedOn w:val="DefaultParagraphFont"/>
    <w:uiPriority w:val="32"/>
    <w:qFormat/>
    <w:rsid w:val="00384630"/>
    <w:rPr>
      <w:b/>
      <w:bCs/>
      <w:smallCaps/>
      <w:color w:val="0F4761" w:themeColor="accent1" w:themeShade="BF"/>
      <w:spacing w:val="5"/>
    </w:rPr>
  </w:style>
  <w:style w:type="table" w:customStyle="1" w:styleId="TableGrid1">
    <w:name w:val="Table Grid1"/>
    <w:basedOn w:val="TableNormal"/>
    <w:next w:val="TableGrid"/>
    <w:uiPriority w:val="39"/>
    <w:rsid w:val="00384630"/>
    <w:pPr>
      <w:spacing w:after="0" w:line="264" w:lineRule="auto"/>
    </w:pPr>
    <w:rPr>
      <w:rFonts w:eastAsia="Times New Roman"/>
      <w:color w:val="0D0D0D"/>
      <w:kern w:val="0"/>
      <w:sz w:val="22"/>
      <w:szCs w:val="22"/>
      <w:lang w:eastAsia="ja-JP"/>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84630"/>
    <w:pPr>
      <w:tabs>
        <w:tab w:val="center" w:pos="4680"/>
        <w:tab w:val="right" w:pos="9360"/>
      </w:tabs>
      <w:spacing w:after="0" w:line="240" w:lineRule="auto"/>
    </w:pPr>
    <w:rPr>
      <w:rFonts w:eastAsia="Times New Roman" w:cs="Times New Roman (Body CS)"/>
      <w:color w:val="000000"/>
      <w:spacing w:val="6"/>
      <w:kern w:val="0"/>
      <w:sz w:val="20"/>
      <w:szCs w:val="20"/>
      <w:lang w:eastAsia="ja-JP"/>
      <w14:ligatures w14:val="none"/>
    </w:rPr>
  </w:style>
  <w:style w:type="character" w:customStyle="1" w:styleId="HeaderChar">
    <w:name w:val="Header Char"/>
    <w:basedOn w:val="DefaultParagraphFont"/>
    <w:link w:val="Header"/>
    <w:uiPriority w:val="99"/>
    <w:rsid w:val="00384630"/>
    <w:rPr>
      <w:rFonts w:eastAsia="Times New Roman" w:cs="Times New Roman (Body CS)"/>
      <w:color w:val="000000"/>
      <w:spacing w:val="6"/>
      <w:kern w:val="0"/>
      <w:sz w:val="20"/>
      <w:szCs w:val="20"/>
      <w:lang w:eastAsia="ja-JP"/>
      <w14:ligatures w14:val="none"/>
    </w:rPr>
  </w:style>
  <w:style w:type="table" w:styleId="TableGrid">
    <w:name w:val="Table Grid"/>
    <w:basedOn w:val="TableNormal"/>
    <w:uiPriority w:val="39"/>
    <w:rsid w:val="003846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F2E6C"/>
    <w:rPr>
      <w:color w:val="467886" w:themeColor="hyperlink"/>
      <w:u w:val="single"/>
    </w:rPr>
  </w:style>
  <w:style w:type="character" w:styleId="UnresolvedMention">
    <w:name w:val="Unresolved Mention"/>
    <w:basedOn w:val="DefaultParagraphFont"/>
    <w:uiPriority w:val="99"/>
    <w:semiHidden/>
    <w:unhideWhenUsed/>
    <w:rsid w:val="00DF2E6C"/>
    <w:rPr>
      <w:color w:val="605E5C"/>
      <w:shd w:val="clear" w:color="auto" w:fill="E1DFDD"/>
    </w:rPr>
  </w:style>
  <w:style w:type="paragraph" w:styleId="Footer">
    <w:name w:val="footer"/>
    <w:basedOn w:val="Normal"/>
    <w:link w:val="FooterChar"/>
    <w:uiPriority w:val="99"/>
    <w:unhideWhenUsed/>
    <w:rsid w:val="00686254"/>
    <w:pPr>
      <w:tabs>
        <w:tab w:val="center" w:pos="4680"/>
        <w:tab w:val="right" w:pos="9360"/>
      </w:tabs>
      <w:spacing w:after="0" w:line="240" w:lineRule="auto"/>
    </w:pPr>
  </w:style>
  <w:style w:type="character" w:customStyle="1" w:styleId="FooterChar">
    <w:name w:val="Footer Char"/>
    <w:basedOn w:val="DefaultParagraphFont"/>
    <w:link w:val="Footer"/>
    <w:uiPriority w:val="99"/>
    <w:rsid w:val="00686254"/>
  </w:style>
  <w:style w:type="character" w:styleId="FollowedHyperlink">
    <w:name w:val="FollowedHyperlink"/>
    <w:basedOn w:val="DefaultParagraphFont"/>
    <w:uiPriority w:val="99"/>
    <w:semiHidden/>
    <w:unhideWhenUsed/>
    <w:rsid w:val="00302A08"/>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60143">
      <w:bodyDiv w:val="1"/>
      <w:marLeft w:val="0"/>
      <w:marRight w:val="0"/>
      <w:marTop w:val="0"/>
      <w:marBottom w:val="0"/>
      <w:divBdr>
        <w:top w:val="none" w:sz="0" w:space="0" w:color="auto"/>
        <w:left w:val="none" w:sz="0" w:space="0" w:color="auto"/>
        <w:bottom w:val="none" w:sz="0" w:space="0" w:color="auto"/>
        <w:right w:val="none" w:sz="0" w:space="0" w:color="auto"/>
      </w:divBdr>
    </w:div>
    <w:div w:id="36202812">
      <w:bodyDiv w:val="1"/>
      <w:marLeft w:val="0"/>
      <w:marRight w:val="0"/>
      <w:marTop w:val="0"/>
      <w:marBottom w:val="0"/>
      <w:divBdr>
        <w:top w:val="none" w:sz="0" w:space="0" w:color="auto"/>
        <w:left w:val="none" w:sz="0" w:space="0" w:color="auto"/>
        <w:bottom w:val="none" w:sz="0" w:space="0" w:color="auto"/>
        <w:right w:val="none" w:sz="0" w:space="0" w:color="auto"/>
      </w:divBdr>
      <w:divsChild>
        <w:div w:id="1803883073">
          <w:marLeft w:val="446"/>
          <w:marRight w:val="0"/>
          <w:marTop w:val="0"/>
          <w:marBottom w:val="0"/>
          <w:divBdr>
            <w:top w:val="none" w:sz="0" w:space="0" w:color="auto"/>
            <w:left w:val="none" w:sz="0" w:space="0" w:color="auto"/>
            <w:bottom w:val="none" w:sz="0" w:space="0" w:color="auto"/>
            <w:right w:val="none" w:sz="0" w:space="0" w:color="auto"/>
          </w:divBdr>
        </w:div>
        <w:div w:id="46269873">
          <w:marLeft w:val="1166"/>
          <w:marRight w:val="0"/>
          <w:marTop w:val="0"/>
          <w:marBottom w:val="0"/>
          <w:divBdr>
            <w:top w:val="none" w:sz="0" w:space="0" w:color="auto"/>
            <w:left w:val="none" w:sz="0" w:space="0" w:color="auto"/>
            <w:bottom w:val="none" w:sz="0" w:space="0" w:color="auto"/>
            <w:right w:val="none" w:sz="0" w:space="0" w:color="auto"/>
          </w:divBdr>
        </w:div>
        <w:div w:id="1248155850">
          <w:marLeft w:val="446"/>
          <w:marRight w:val="0"/>
          <w:marTop w:val="0"/>
          <w:marBottom w:val="0"/>
          <w:divBdr>
            <w:top w:val="none" w:sz="0" w:space="0" w:color="auto"/>
            <w:left w:val="none" w:sz="0" w:space="0" w:color="auto"/>
            <w:bottom w:val="none" w:sz="0" w:space="0" w:color="auto"/>
            <w:right w:val="none" w:sz="0" w:space="0" w:color="auto"/>
          </w:divBdr>
        </w:div>
        <w:div w:id="1803840913">
          <w:marLeft w:val="1166"/>
          <w:marRight w:val="0"/>
          <w:marTop w:val="0"/>
          <w:marBottom w:val="0"/>
          <w:divBdr>
            <w:top w:val="none" w:sz="0" w:space="0" w:color="auto"/>
            <w:left w:val="none" w:sz="0" w:space="0" w:color="auto"/>
            <w:bottom w:val="none" w:sz="0" w:space="0" w:color="auto"/>
            <w:right w:val="none" w:sz="0" w:space="0" w:color="auto"/>
          </w:divBdr>
        </w:div>
      </w:divsChild>
    </w:div>
    <w:div w:id="59179493">
      <w:bodyDiv w:val="1"/>
      <w:marLeft w:val="0"/>
      <w:marRight w:val="0"/>
      <w:marTop w:val="0"/>
      <w:marBottom w:val="0"/>
      <w:divBdr>
        <w:top w:val="none" w:sz="0" w:space="0" w:color="auto"/>
        <w:left w:val="none" w:sz="0" w:space="0" w:color="auto"/>
        <w:bottom w:val="none" w:sz="0" w:space="0" w:color="auto"/>
        <w:right w:val="none" w:sz="0" w:space="0" w:color="auto"/>
      </w:divBdr>
    </w:div>
    <w:div w:id="135148531">
      <w:bodyDiv w:val="1"/>
      <w:marLeft w:val="0"/>
      <w:marRight w:val="0"/>
      <w:marTop w:val="0"/>
      <w:marBottom w:val="0"/>
      <w:divBdr>
        <w:top w:val="none" w:sz="0" w:space="0" w:color="auto"/>
        <w:left w:val="none" w:sz="0" w:space="0" w:color="auto"/>
        <w:bottom w:val="none" w:sz="0" w:space="0" w:color="auto"/>
        <w:right w:val="none" w:sz="0" w:space="0" w:color="auto"/>
      </w:divBdr>
    </w:div>
    <w:div w:id="563181501">
      <w:bodyDiv w:val="1"/>
      <w:marLeft w:val="0"/>
      <w:marRight w:val="0"/>
      <w:marTop w:val="0"/>
      <w:marBottom w:val="0"/>
      <w:divBdr>
        <w:top w:val="none" w:sz="0" w:space="0" w:color="auto"/>
        <w:left w:val="none" w:sz="0" w:space="0" w:color="auto"/>
        <w:bottom w:val="none" w:sz="0" w:space="0" w:color="auto"/>
        <w:right w:val="none" w:sz="0" w:space="0" w:color="auto"/>
      </w:divBdr>
      <w:divsChild>
        <w:div w:id="444076260">
          <w:marLeft w:val="0"/>
          <w:marRight w:val="0"/>
          <w:marTop w:val="0"/>
          <w:marBottom w:val="0"/>
          <w:divBdr>
            <w:top w:val="none" w:sz="0" w:space="0" w:color="auto"/>
            <w:left w:val="none" w:sz="0" w:space="0" w:color="auto"/>
            <w:bottom w:val="none" w:sz="0" w:space="0" w:color="auto"/>
            <w:right w:val="none" w:sz="0" w:space="0" w:color="auto"/>
          </w:divBdr>
        </w:div>
        <w:div w:id="2095391941">
          <w:marLeft w:val="0"/>
          <w:marRight w:val="0"/>
          <w:marTop w:val="0"/>
          <w:marBottom w:val="0"/>
          <w:divBdr>
            <w:top w:val="none" w:sz="0" w:space="0" w:color="auto"/>
            <w:left w:val="none" w:sz="0" w:space="0" w:color="auto"/>
            <w:bottom w:val="none" w:sz="0" w:space="0" w:color="auto"/>
            <w:right w:val="none" w:sz="0" w:space="0" w:color="auto"/>
          </w:divBdr>
        </w:div>
        <w:div w:id="690037337">
          <w:marLeft w:val="0"/>
          <w:marRight w:val="0"/>
          <w:marTop w:val="0"/>
          <w:marBottom w:val="0"/>
          <w:divBdr>
            <w:top w:val="none" w:sz="0" w:space="0" w:color="auto"/>
            <w:left w:val="none" w:sz="0" w:space="0" w:color="auto"/>
            <w:bottom w:val="none" w:sz="0" w:space="0" w:color="auto"/>
            <w:right w:val="none" w:sz="0" w:space="0" w:color="auto"/>
          </w:divBdr>
        </w:div>
        <w:div w:id="1162744119">
          <w:marLeft w:val="0"/>
          <w:marRight w:val="0"/>
          <w:marTop w:val="0"/>
          <w:marBottom w:val="0"/>
          <w:divBdr>
            <w:top w:val="none" w:sz="0" w:space="0" w:color="auto"/>
            <w:left w:val="none" w:sz="0" w:space="0" w:color="auto"/>
            <w:bottom w:val="none" w:sz="0" w:space="0" w:color="auto"/>
            <w:right w:val="none" w:sz="0" w:space="0" w:color="auto"/>
          </w:divBdr>
        </w:div>
        <w:div w:id="27066881">
          <w:marLeft w:val="0"/>
          <w:marRight w:val="0"/>
          <w:marTop w:val="0"/>
          <w:marBottom w:val="0"/>
          <w:divBdr>
            <w:top w:val="none" w:sz="0" w:space="0" w:color="auto"/>
            <w:left w:val="none" w:sz="0" w:space="0" w:color="auto"/>
            <w:bottom w:val="none" w:sz="0" w:space="0" w:color="auto"/>
            <w:right w:val="none" w:sz="0" w:space="0" w:color="auto"/>
          </w:divBdr>
        </w:div>
        <w:div w:id="1640837131">
          <w:marLeft w:val="0"/>
          <w:marRight w:val="0"/>
          <w:marTop w:val="0"/>
          <w:marBottom w:val="0"/>
          <w:divBdr>
            <w:top w:val="none" w:sz="0" w:space="0" w:color="auto"/>
            <w:left w:val="none" w:sz="0" w:space="0" w:color="auto"/>
            <w:bottom w:val="none" w:sz="0" w:space="0" w:color="auto"/>
            <w:right w:val="none" w:sz="0" w:space="0" w:color="auto"/>
          </w:divBdr>
        </w:div>
        <w:div w:id="881402750">
          <w:marLeft w:val="0"/>
          <w:marRight w:val="0"/>
          <w:marTop w:val="0"/>
          <w:marBottom w:val="0"/>
          <w:divBdr>
            <w:top w:val="none" w:sz="0" w:space="0" w:color="auto"/>
            <w:left w:val="none" w:sz="0" w:space="0" w:color="auto"/>
            <w:bottom w:val="none" w:sz="0" w:space="0" w:color="auto"/>
            <w:right w:val="none" w:sz="0" w:space="0" w:color="auto"/>
          </w:divBdr>
        </w:div>
        <w:div w:id="955717239">
          <w:marLeft w:val="0"/>
          <w:marRight w:val="0"/>
          <w:marTop w:val="0"/>
          <w:marBottom w:val="0"/>
          <w:divBdr>
            <w:top w:val="none" w:sz="0" w:space="0" w:color="auto"/>
            <w:left w:val="none" w:sz="0" w:space="0" w:color="auto"/>
            <w:bottom w:val="none" w:sz="0" w:space="0" w:color="auto"/>
            <w:right w:val="none" w:sz="0" w:space="0" w:color="auto"/>
          </w:divBdr>
        </w:div>
        <w:div w:id="1626547502">
          <w:marLeft w:val="0"/>
          <w:marRight w:val="0"/>
          <w:marTop w:val="0"/>
          <w:marBottom w:val="0"/>
          <w:divBdr>
            <w:top w:val="none" w:sz="0" w:space="0" w:color="auto"/>
            <w:left w:val="none" w:sz="0" w:space="0" w:color="auto"/>
            <w:bottom w:val="none" w:sz="0" w:space="0" w:color="auto"/>
            <w:right w:val="none" w:sz="0" w:space="0" w:color="auto"/>
          </w:divBdr>
        </w:div>
        <w:div w:id="2012180620">
          <w:marLeft w:val="0"/>
          <w:marRight w:val="0"/>
          <w:marTop w:val="0"/>
          <w:marBottom w:val="0"/>
          <w:divBdr>
            <w:top w:val="none" w:sz="0" w:space="0" w:color="auto"/>
            <w:left w:val="none" w:sz="0" w:space="0" w:color="auto"/>
            <w:bottom w:val="none" w:sz="0" w:space="0" w:color="auto"/>
            <w:right w:val="none" w:sz="0" w:space="0" w:color="auto"/>
          </w:divBdr>
        </w:div>
        <w:div w:id="1652832418">
          <w:marLeft w:val="0"/>
          <w:marRight w:val="0"/>
          <w:marTop w:val="0"/>
          <w:marBottom w:val="0"/>
          <w:divBdr>
            <w:top w:val="none" w:sz="0" w:space="0" w:color="auto"/>
            <w:left w:val="none" w:sz="0" w:space="0" w:color="auto"/>
            <w:bottom w:val="none" w:sz="0" w:space="0" w:color="auto"/>
            <w:right w:val="none" w:sz="0" w:space="0" w:color="auto"/>
          </w:divBdr>
        </w:div>
        <w:div w:id="628243682">
          <w:marLeft w:val="0"/>
          <w:marRight w:val="0"/>
          <w:marTop w:val="0"/>
          <w:marBottom w:val="0"/>
          <w:divBdr>
            <w:top w:val="none" w:sz="0" w:space="0" w:color="auto"/>
            <w:left w:val="none" w:sz="0" w:space="0" w:color="auto"/>
            <w:bottom w:val="none" w:sz="0" w:space="0" w:color="auto"/>
            <w:right w:val="none" w:sz="0" w:space="0" w:color="auto"/>
          </w:divBdr>
        </w:div>
        <w:div w:id="865291185">
          <w:marLeft w:val="0"/>
          <w:marRight w:val="0"/>
          <w:marTop w:val="0"/>
          <w:marBottom w:val="0"/>
          <w:divBdr>
            <w:top w:val="none" w:sz="0" w:space="0" w:color="auto"/>
            <w:left w:val="none" w:sz="0" w:space="0" w:color="auto"/>
            <w:bottom w:val="none" w:sz="0" w:space="0" w:color="auto"/>
            <w:right w:val="none" w:sz="0" w:space="0" w:color="auto"/>
          </w:divBdr>
        </w:div>
        <w:div w:id="1569074712">
          <w:marLeft w:val="0"/>
          <w:marRight w:val="0"/>
          <w:marTop w:val="0"/>
          <w:marBottom w:val="0"/>
          <w:divBdr>
            <w:top w:val="none" w:sz="0" w:space="0" w:color="auto"/>
            <w:left w:val="none" w:sz="0" w:space="0" w:color="auto"/>
            <w:bottom w:val="none" w:sz="0" w:space="0" w:color="auto"/>
            <w:right w:val="none" w:sz="0" w:space="0" w:color="auto"/>
          </w:divBdr>
        </w:div>
        <w:div w:id="1425421587">
          <w:marLeft w:val="0"/>
          <w:marRight w:val="0"/>
          <w:marTop w:val="0"/>
          <w:marBottom w:val="0"/>
          <w:divBdr>
            <w:top w:val="none" w:sz="0" w:space="0" w:color="auto"/>
            <w:left w:val="none" w:sz="0" w:space="0" w:color="auto"/>
            <w:bottom w:val="none" w:sz="0" w:space="0" w:color="auto"/>
            <w:right w:val="none" w:sz="0" w:space="0" w:color="auto"/>
          </w:divBdr>
        </w:div>
        <w:div w:id="769930671">
          <w:marLeft w:val="0"/>
          <w:marRight w:val="0"/>
          <w:marTop w:val="0"/>
          <w:marBottom w:val="0"/>
          <w:divBdr>
            <w:top w:val="none" w:sz="0" w:space="0" w:color="auto"/>
            <w:left w:val="none" w:sz="0" w:space="0" w:color="auto"/>
            <w:bottom w:val="none" w:sz="0" w:space="0" w:color="auto"/>
            <w:right w:val="none" w:sz="0" w:space="0" w:color="auto"/>
          </w:divBdr>
        </w:div>
      </w:divsChild>
    </w:div>
    <w:div w:id="652222215">
      <w:bodyDiv w:val="1"/>
      <w:marLeft w:val="0"/>
      <w:marRight w:val="0"/>
      <w:marTop w:val="0"/>
      <w:marBottom w:val="0"/>
      <w:divBdr>
        <w:top w:val="none" w:sz="0" w:space="0" w:color="auto"/>
        <w:left w:val="none" w:sz="0" w:space="0" w:color="auto"/>
        <w:bottom w:val="none" w:sz="0" w:space="0" w:color="auto"/>
        <w:right w:val="none" w:sz="0" w:space="0" w:color="auto"/>
      </w:divBdr>
    </w:div>
    <w:div w:id="861699887">
      <w:bodyDiv w:val="1"/>
      <w:marLeft w:val="0"/>
      <w:marRight w:val="0"/>
      <w:marTop w:val="0"/>
      <w:marBottom w:val="0"/>
      <w:divBdr>
        <w:top w:val="none" w:sz="0" w:space="0" w:color="auto"/>
        <w:left w:val="none" w:sz="0" w:space="0" w:color="auto"/>
        <w:bottom w:val="none" w:sz="0" w:space="0" w:color="auto"/>
        <w:right w:val="none" w:sz="0" w:space="0" w:color="auto"/>
      </w:divBdr>
      <w:divsChild>
        <w:div w:id="1431705464">
          <w:marLeft w:val="1267"/>
          <w:marRight w:val="0"/>
          <w:marTop w:val="0"/>
          <w:marBottom w:val="0"/>
          <w:divBdr>
            <w:top w:val="none" w:sz="0" w:space="0" w:color="auto"/>
            <w:left w:val="none" w:sz="0" w:space="0" w:color="auto"/>
            <w:bottom w:val="none" w:sz="0" w:space="0" w:color="auto"/>
            <w:right w:val="none" w:sz="0" w:space="0" w:color="auto"/>
          </w:divBdr>
        </w:div>
        <w:div w:id="500437627">
          <w:marLeft w:val="1267"/>
          <w:marRight w:val="0"/>
          <w:marTop w:val="0"/>
          <w:marBottom w:val="0"/>
          <w:divBdr>
            <w:top w:val="none" w:sz="0" w:space="0" w:color="auto"/>
            <w:left w:val="none" w:sz="0" w:space="0" w:color="auto"/>
            <w:bottom w:val="none" w:sz="0" w:space="0" w:color="auto"/>
            <w:right w:val="none" w:sz="0" w:space="0" w:color="auto"/>
          </w:divBdr>
        </w:div>
        <w:div w:id="347294223">
          <w:marLeft w:val="1987"/>
          <w:marRight w:val="0"/>
          <w:marTop w:val="0"/>
          <w:marBottom w:val="0"/>
          <w:divBdr>
            <w:top w:val="none" w:sz="0" w:space="0" w:color="auto"/>
            <w:left w:val="none" w:sz="0" w:space="0" w:color="auto"/>
            <w:bottom w:val="none" w:sz="0" w:space="0" w:color="auto"/>
            <w:right w:val="none" w:sz="0" w:space="0" w:color="auto"/>
          </w:divBdr>
        </w:div>
      </w:divsChild>
    </w:div>
    <w:div w:id="971792261">
      <w:bodyDiv w:val="1"/>
      <w:marLeft w:val="0"/>
      <w:marRight w:val="0"/>
      <w:marTop w:val="0"/>
      <w:marBottom w:val="0"/>
      <w:divBdr>
        <w:top w:val="none" w:sz="0" w:space="0" w:color="auto"/>
        <w:left w:val="none" w:sz="0" w:space="0" w:color="auto"/>
        <w:bottom w:val="none" w:sz="0" w:space="0" w:color="auto"/>
        <w:right w:val="none" w:sz="0" w:space="0" w:color="auto"/>
      </w:divBdr>
    </w:div>
    <w:div w:id="1200053134">
      <w:bodyDiv w:val="1"/>
      <w:marLeft w:val="0"/>
      <w:marRight w:val="0"/>
      <w:marTop w:val="0"/>
      <w:marBottom w:val="0"/>
      <w:divBdr>
        <w:top w:val="none" w:sz="0" w:space="0" w:color="auto"/>
        <w:left w:val="none" w:sz="0" w:space="0" w:color="auto"/>
        <w:bottom w:val="none" w:sz="0" w:space="0" w:color="auto"/>
        <w:right w:val="none" w:sz="0" w:space="0" w:color="auto"/>
      </w:divBdr>
    </w:div>
    <w:div w:id="1221669903">
      <w:bodyDiv w:val="1"/>
      <w:marLeft w:val="0"/>
      <w:marRight w:val="0"/>
      <w:marTop w:val="0"/>
      <w:marBottom w:val="0"/>
      <w:divBdr>
        <w:top w:val="none" w:sz="0" w:space="0" w:color="auto"/>
        <w:left w:val="none" w:sz="0" w:space="0" w:color="auto"/>
        <w:bottom w:val="none" w:sz="0" w:space="0" w:color="auto"/>
        <w:right w:val="none" w:sz="0" w:space="0" w:color="auto"/>
      </w:divBdr>
      <w:divsChild>
        <w:div w:id="2028632342">
          <w:marLeft w:val="446"/>
          <w:marRight w:val="0"/>
          <w:marTop w:val="0"/>
          <w:marBottom w:val="0"/>
          <w:divBdr>
            <w:top w:val="none" w:sz="0" w:space="0" w:color="auto"/>
            <w:left w:val="none" w:sz="0" w:space="0" w:color="auto"/>
            <w:bottom w:val="none" w:sz="0" w:space="0" w:color="auto"/>
            <w:right w:val="none" w:sz="0" w:space="0" w:color="auto"/>
          </w:divBdr>
        </w:div>
        <w:div w:id="473645801">
          <w:marLeft w:val="1166"/>
          <w:marRight w:val="0"/>
          <w:marTop w:val="0"/>
          <w:marBottom w:val="0"/>
          <w:divBdr>
            <w:top w:val="none" w:sz="0" w:space="0" w:color="auto"/>
            <w:left w:val="none" w:sz="0" w:space="0" w:color="auto"/>
            <w:bottom w:val="none" w:sz="0" w:space="0" w:color="auto"/>
            <w:right w:val="none" w:sz="0" w:space="0" w:color="auto"/>
          </w:divBdr>
        </w:div>
        <w:div w:id="242615797">
          <w:marLeft w:val="446"/>
          <w:marRight w:val="0"/>
          <w:marTop w:val="0"/>
          <w:marBottom w:val="0"/>
          <w:divBdr>
            <w:top w:val="none" w:sz="0" w:space="0" w:color="auto"/>
            <w:left w:val="none" w:sz="0" w:space="0" w:color="auto"/>
            <w:bottom w:val="none" w:sz="0" w:space="0" w:color="auto"/>
            <w:right w:val="none" w:sz="0" w:space="0" w:color="auto"/>
          </w:divBdr>
        </w:div>
        <w:div w:id="987319627">
          <w:marLeft w:val="1166"/>
          <w:marRight w:val="0"/>
          <w:marTop w:val="0"/>
          <w:marBottom w:val="0"/>
          <w:divBdr>
            <w:top w:val="none" w:sz="0" w:space="0" w:color="auto"/>
            <w:left w:val="none" w:sz="0" w:space="0" w:color="auto"/>
            <w:bottom w:val="none" w:sz="0" w:space="0" w:color="auto"/>
            <w:right w:val="none" w:sz="0" w:space="0" w:color="auto"/>
          </w:divBdr>
        </w:div>
      </w:divsChild>
    </w:div>
    <w:div w:id="1274283818">
      <w:bodyDiv w:val="1"/>
      <w:marLeft w:val="0"/>
      <w:marRight w:val="0"/>
      <w:marTop w:val="0"/>
      <w:marBottom w:val="0"/>
      <w:divBdr>
        <w:top w:val="none" w:sz="0" w:space="0" w:color="auto"/>
        <w:left w:val="none" w:sz="0" w:space="0" w:color="auto"/>
        <w:bottom w:val="none" w:sz="0" w:space="0" w:color="auto"/>
        <w:right w:val="none" w:sz="0" w:space="0" w:color="auto"/>
      </w:divBdr>
      <w:divsChild>
        <w:div w:id="2055696520">
          <w:marLeft w:val="446"/>
          <w:marRight w:val="0"/>
          <w:marTop w:val="0"/>
          <w:marBottom w:val="0"/>
          <w:divBdr>
            <w:top w:val="none" w:sz="0" w:space="0" w:color="auto"/>
            <w:left w:val="none" w:sz="0" w:space="0" w:color="auto"/>
            <w:bottom w:val="none" w:sz="0" w:space="0" w:color="auto"/>
            <w:right w:val="none" w:sz="0" w:space="0" w:color="auto"/>
          </w:divBdr>
        </w:div>
        <w:div w:id="1301424355">
          <w:marLeft w:val="1166"/>
          <w:marRight w:val="0"/>
          <w:marTop w:val="0"/>
          <w:marBottom w:val="0"/>
          <w:divBdr>
            <w:top w:val="none" w:sz="0" w:space="0" w:color="auto"/>
            <w:left w:val="none" w:sz="0" w:space="0" w:color="auto"/>
            <w:bottom w:val="none" w:sz="0" w:space="0" w:color="auto"/>
            <w:right w:val="none" w:sz="0" w:space="0" w:color="auto"/>
          </w:divBdr>
        </w:div>
        <w:div w:id="329870498">
          <w:marLeft w:val="446"/>
          <w:marRight w:val="0"/>
          <w:marTop w:val="0"/>
          <w:marBottom w:val="0"/>
          <w:divBdr>
            <w:top w:val="none" w:sz="0" w:space="0" w:color="auto"/>
            <w:left w:val="none" w:sz="0" w:space="0" w:color="auto"/>
            <w:bottom w:val="none" w:sz="0" w:space="0" w:color="auto"/>
            <w:right w:val="none" w:sz="0" w:space="0" w:color="auto"/>
          </w:divBdr>
        </w:div>
        <w:div w:id="1839687886">
          <w:marLeft w:val="1166"/>
          <w:marRight w:val="0"/>
          <w:marTop w:val="0"/>
          <w:marBottom w:val="0"/>
          <w:divBdr>
            <w:top w:val="none" w:sz="0" w:space="0" w:color="auto"/>
            <w:left w:val="none" w:sz="0" w:space="0" w:color="auto"/>
            <w:bottom w:val="none" w:sz="0" w:space="0" w:color="auto"/>
            <w:right w:val="none" w:sz="0" w:space="0" w:color="auto"/>
          </w:divBdr>
        </w:div>
      </w:divsChild>
    </w:div>
    <w:div w:id="1405878742">
      <w:bodyDiv w:val="1"/>
      <w:marLeft w:val="0"/>
      <w:marRight w:val="0"/>
      <w:marTop w:val="0"/>
      <w:marBottom w:val="0"/>
      <w:divBdr>
        <w:top w:val="none" w:sz="0" w:space="0" w:color="auto"/>
        <w:left w:val="none" w:sz="0" w:space="0" w:color="auto"/>
        <w:bottom w:val="none" w:sz="0" w:space="0" w:color="auto"/>
        <w:right w:val="none" w:sz="0" w:space="0" w:color="auto"/>
      </w:divBdr>
    </w:div>
    <w:div w:id="1459564203">
      <w:bodyDiv w:val="1"/>
      <w:marLeft w:val="0"/>
      <w:marRight w:val="0"/>
      <w:marTop w:val="0"/>
      <w:marBottom w:val="0"/>
      <w:divBdr>
        <w:top w:val="none" w:sz="0" w:space="0" w:color="auto"/>
        <w:left w:val="none" w:sz="0" w:space="0" w:color="auto"/>
        <w:bottom w:val="none" w:sz="0" w:space="0" w:color="auto"/>
        <w:right w:val="none" w:sz="0" w:space="0" w:color="auto"/>
      </w:divBdr>
    </w:div>
    <w:div w:id="1798209488">
      <w:bodyDiv w:val="1"/>
      <w:marLeft w:val="0"/>
      <w:marRight w:val="0"/>
      <w:marTop w:val="0"/>
      <w:marBottom w:val="0"/>
      <w:divBdr>
        <w:top w:val="none" w:sz="0" w:space="0" w:color="auto"/>
        <w:left w:val="none" w:sz="0" w:space="0" w:color="auto"/>
        <w:bottom w:val="none" w:sz="0" w:space="0" w:color="auto"/>
        <w:right w:val="none" w:sz="0" w:space="0" w:color="auto"/>
      </w:divBdr>
      <w:divsChild>
        <w:div w:id="838008951">
          <w:marLeft w:val="126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forms.cloud.microsoft/pages/responsepage.aspx?id=MKbW7yS-9kKsIOEe1Gshk5dsoTHQ3WVMlfvMNAO5M-NUNVRFQzdINzFIMVNKQzk3S05RWVlTM1ZCOCQlQCN0PWcu&amp;route=shortur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walterl@crittentoncenters.org"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megan.marin@goodwillpeoria.org" TargetMode="External"/><Relationship Id="rId4" Type="http://schemas.openxmlformats.org/officeDocument/2006/relationships/settings" Target="settings.xml"/><Relationship Id="rId9" Type="http://schemas.openxmlformats.org/officeDocument/2006/relationships/hyperlink" Target="mailto:rcarter@peoriacounty.gov"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DB536A-BD0A-43D9-A9C3-07F387EB8B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1529</TotalTime>
  <Pages>6</Pages>
  <Words>1026</Words>
  <Characters>5854</Characters>
  <Application>Microsoft Office Word</Application>
  <DocSecurity>0</DocSecurity>
  <Lines>48</Lines>
  <Paragraphs>13</Paragraphs>
  <ScaleCrop>false</ScaleCrop>
  <Company/>
  <LinksUpToDate>false</LinksUpToDate>
  <CharactersWithSpaces>6867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Marsh</dc:creator>
  <cp:keywords/>
  <dc:description/>
  <cp:lastModifiedBy>Samantha Marsh</cp:lastModifiedBy>
  <cp:revision>63</cp:revision>
  <cp:lastPrinted>2026-08-17T18:12:00Z</cp:lastPrinted>
  <dcterms:created xsi:type="dcterms:W3CDTF">2026-10-19T15:10:00Z</dcterms:created>
  <dcterms:modified xsi:type="dcterms:W3CDTF">2026-10-21T15:41:00Z</dcterms:modified>
</cp:coreProperties>
</file>